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79" w:rsidRPr="007D3779" w:rsidRDefault="007D3779" w:rsidP="007D3779">
      <w:pPr>
        <w:spacing w:before="120"/>
        <w:jc w:val="center"/>
        <w:rPr>
          <w:rFonts w:ascii="Arial" w:hAnsi="Arial" w:cs="Arial"/>
          <w:b/>
          <w:lang w:val="ru-RU"/>
        </w:rPr>
      </w:pPr>
      <w:r w:rsidRPr="007D3779">
        <w:rPr>
          <w:rFonts w:ascii="Arial" w:hAnsi="Arial" w:cs="Arial"/>
          <w:b/>
          <w:lang w:val="ru-RU"/>
        </w:rPr>
        <w:t>ОПРОСНЫЙ ЛИСТ</w:t>
      </w:r>
    </w:p>
    <w:p w:rsidR="007D3779" w:rsidRPr="007D3779" w:rsidRDefault="007D3779" w:rsidP="007D3779">
      <w:pPr>
        <w:spacing w:before="120"/>
        <w:jc w:val="center"/>
        <w:rPr>
          <w:rFonts w:ascii="Arial" w:hAnsi="Arial" w:cs="Arial"/>
          <w:b/>
          <w:lang w:val="ru-RU"/>
        </w:rPr>
      </w:pPr>
      <w:r w:rsidRPr="007D3779">
        <w:rPr>
          <w:rFonts w:ascii="Arial" w:hAnsi="Arial" w:cs="Arial"/>
          <w:b/>
          <w:lang w:val="ru-RU"/>
        </w:rPr>
        <w:t xml:space="preserve"> </w:t>
      </w:r>
    </w:p>
    <w:p w:rsidR="007D3779" w:rsidRPr="007D3779" w:rsidRDefault="007D3779" w:rsidP="007D3779">
      <w:pPr>
        <w:spacing w:after="120"/>
        <w:jc w:val="center"/>
        <w:rPr>
          <w:rFonts w:ascii="Arial" w:hAnsi="Arial" w:cs="Arial"/>
          <w:b/>
          <w:lang w:val="ru-RU"/>
        </w:rPr>
      </w:pPr>
      <w:r w:rsidRPr="007D3779">
        <w:rPr>
          <w:rFonts w:ascii="Arial" w:hAnsi="Arial" w:cs="Arial"/>
          <w:b/>
          <w:lang w:val="ru-RU"/>
        </w:rPr>
        <w:t xml:space="preserve">ИСХОДНЫЕ ДАННЫЕ ДЛЯ СТРОИТЕЛЬСТВА (РЕКОНСТРУКЦИИ) </w:t>
      </w:r>
    </w:p>
    <w:p w:rsidR="007D3779" w:rsidRDefault="007D3779" w:rsidP="007D377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ПАРОВОЙ КОТЕЛЬНОЙ</w:t>
      </w:r>
    </w:p>
    <w:p w:rsidR="007D3779" w:rsidRDefault="007D3779" w:rsidP="007D3779">
      <w:pPr>
        <w:spacing w:after="120"/>
        <w:jc w:val="center"/>
        <w:rPr>
          <w:rFonts w:ascii="Arial" w:hAnsi="Arial" w:cs="Arial"/>
          <w:b/>
        </w:rPr>
      </w:pPr>
    </w:p>
    <w:tbl>
      <w:tblPr>
        <w:tblW w:w="10110" w:type="dxa"/>
        <w:tblInd w:w="-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57"/>
        <w:gridCol w:w="7"/>
        <w:gridCol w:w="1888"/>
        <w:gridCol w:w="606"/>
        <w:gridCol w:w="342"/>
        <w:gridCol w:w="947"/>
        <w:gridCol w:w="271"/>
        <w:gridCol w:w="32"/>
        <w:gridCol w:w="1592"/>
      </w:tblGrid>
      <w:tr w:rsidR="007D3779" w:rsidRPr="007D3779" w:rsidTr="007D3779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</w:rPr>
              <w:t>п.п</w:t>
            </w:r>
            <w:proofErr w:type="spellEnd"/>
          </w:p>
        </w:tc>
        <w:tc>
          <w:tcPr>
            <w:tcW w:w="3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</w:rPr>
              <w:t>Перечень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сведений</w:t>
            </w:r>
            <w:proofErr w:type="spellEnd"/>
            <w:r>
              <w:rPr>
                <w:rFonts w:ascii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</w:rPr>
              <w:t>требований</w:t>
            </w:r>
            <w:proofErr w:type="spellEnd"/>
          </w:p>
        </w:tc>
        <w:tc>
          <w:tcPr>
            <w:tcW w:w="56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b/>
                <w:lang w:val="ru-RU"/>
              </w:rPr>
              <w:t>Содержание основных сведений и требований</w:t>
            </w:r>
          </w:p>
        </w:tc>
      </w:tr>
      <w:tr w:rsidR="007D3779" w:rsidTr="007D3779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7D3779" w:rsidRPr="007D3779" w:rsidTr="007D3779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lang w:val="ru-RU"/>
              </w:rPr>
              <w:t>Наименование   проектируемого предприятия, здания и сооружения</w:t>
            </w:r>
          </w:p>
        </w:tc>
        <w:tc>
          <w:tcPr>
            <w:tcW w:w="56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Pr="007D3779" w:rsidRDefault="007D3779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7D3779" w:rsidTr="007D3779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Адрес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Заказчика</w:t>
            </w:r>
            <w:proofErr w:type="spellEnd"/>
          </w:p>
        </w:tc>
        <w:tc>
          <w:tcPr>
            <w:tcW w:w="56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D3779" w:rsidTr="007D3779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Контактные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телефоны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факс</w:t>
            </w:r>
            <w:proofErr w:type="spellEnd"/>
          </w:p>
        </w:tc>
        <w:tc>
          <w:tcPr>
            <w:tcW w:w="56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D3779" w:rsidTr="007D3779">
        <w:trPr>
          <w:cantSplit/>
          <w:trHeight w:val="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Ответственные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лица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должность</w:t>
            </w:r>
            <w:proofErr w:type="spellEnd"/>
          </w:p>
        </w:tc>
        <w:tc>
          <w:tcPr>
            <w:tcW w:w="568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tabs>
                <w:tab w:val="left" w:pos="-51"/>
              </w:tabs>
              <w:ind w:left="9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D3779" w:rsidTr="007D3779">
        <w:trPr>
          <w:cantSplit/>
          <w:trHeight w:val="7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tabs>
                <w:tab w:val="left" w:pos="-51"/>
              </w:tabs>
              <w:ind w:left="9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D3779" w:rsidTr="007D3779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tabs>
                <w:tab w:val="left" w:pos="1722"/>
              </w:tabs>
              <w:ind w:left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строительства</w:t>
            </w:r>
            <w:proofErr w:type="spellEnd"/>
          </w:p>
          <w:p w:rsidR="007D3779" w:rsidRDefault="007D3779">
            <w:pPr>
              <w:tabs>
                <w:tab w:val="left" w:pos="1722"/>
              </w:tabs>
              <w:ind w:left="11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нужное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отметить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i/>
              </w:rPr>
              <w:t>Новое</w:t>
            </w:r>
            <w:proofErr w:type="spellEnd"/>
          </w:p>
          <w:p w:rsidR="007D3779" w:rsidRDefault="007D3779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i/>
              </w:rPr>
              <w:t>Реконструкция</w:t>
            </w:r>
            <w:proofErr w:type="spellEnd"/>
          </w:p>
        </w:tc>
      </w:tr>
      <w:tr w:rsidR="007D3779" w:rsidTr="007D3779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tabs>
                <w:tab w:val="left" w:pos="1722"/>
              </w:tabs>
              <w:ind w:left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Тип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котельной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D3779" w:rsidRDefault="007D3779">
            <w:pPr>
              <w:tabs>
                <w:tab w:val="left" w:pos="1722"/>
              </w:tabs>
              <w:ind w:left="119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нужное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отметить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proofErr w:type="spellStart"/>
            <w:proofErr w:type="gramStart"/>
            <w:r w:rsidRPr="007D3779">
              <w:rPr>
                <w:rFonts w:ascii="Arial" w:hAnsi="Arial" w:cs="Arial"/>
                <w:i/>
                <w:lang w:val="ru-RU"/>
              </w:rPr>
              <w:t>Блочно</w:t>
            </w:r>
            <w:proofErr w:type="spellEnd"/>
            <w:r w:rsidRPr="007D3779">
              <w:rPr>
                <w:rFonts w:ascii="Arial" w:hAnsi="Arial" w:cs="Arial"/>
                <w:i/>
                <w:lang w:val="ru-RU"/>
              </w:rPr>
              <w:t>-модульная</w:t>
            </w:r>
            <w:proofErr w:type="gramEnd"/>
            <w:r w:rsidRPr="007D3779">
              <w:rPr>
                <w:rFonts w:ascii="Arial" w:hAnsi="Arial" w:cs="Arial"/>
                <w:i/>
                <w:lang w:val="ru-RU"/>
              </w:rPr>
              <w:t xml:space="preserve"> со зданием контейнерного типа</w:t>
            </w:r>
          </w:p>
          <w:p w:rsidR="007D3779" w:rsidRPr="007D3779" w:rsidRDefault="007D3779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lang w:val="ru-RU"/>
              </w:rPr>
            </w:pPr>
            <w:r w:rsidRPr="007D3779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proofErr w:type="spellStart"/>
            <w:proofErr w:type="gramStart"/>
            <w:r w:rsidRPr="007D3779">
              <w:rPr>
                <w:rFonts w:ascii="Arial" w:hAnsi="Arial" w:cs="Arial"/>
                <w:i/>
                <w:lang w:val="ru-RU"/>
              </w:rPr>
              <w:t>Блочно</w:t>
            </w:r>
            <w:proofErr w:type="spellEnd"/>
            <w:r w:rsidRPr="007D3779">
              <w:rPr>
                <w:rFonts w:ascii="Arial" w:hAnsi="Arial" w:cs="Arial"/>
                <w:i/>
                <w:lang w:val="ru-RU"/>
              </w:rPr>
              <w:t>-модульная</w:t>
            </w:r>
            <w:proofErr w:type="gramEnd"/>
            <w:r w:rsidRPr="007D3779">
              <w:rPr>
                <w:rFonts w:ascii="Arial" w:hAnsi="Arial" w:cs="Arial"/>
                <w:i/>
                <w:lang w:val="ru-RU"/>
              </w:rPr>
              <w:t xml:space="preserve"> на рамах для монтажа в здании Заказчика</w:t>
            </w:r>
          </w:p>
          <w:p w:rsidR="007D3779" w:rsidRPr="007D3779" w:rsidRDefault="007D3779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lang w:val="ru-RU"/>
              </w:rPr>
            </w:pPr>
            <w:r w:rsidRPr="007D3779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proofErr w:type="gramStart"/>
            <w:r w:rsidRPr="007D3779">
              <w:rPr>
                <w:rFonts w:ascii="Arial" w:hAnsi="Arial" w:cs="Arial"/>
                <w:i/>
                <w:lang w:val="ru-RU"/>
              </w:rPr>
              <w:t>Стационарная</w:t>
            </w:r>
            <w:proofErr w:type="gramEnd"/>
            <w:r w:rsidRPr="007D3779">
              <w:rPr>
                <w:rFonts w:ascii="Arial" w:hAnsi="Arial" w:cs="Arial"/>
                <w:i/>
                <w:lang w:val="ru-RU"/>
              </w:rPr>
              <w:t xml:space="preserve"> со зданием из легких конструкций и поставкой россыпью</w:t>
            </w:r>
          </w:p>
          <w:p w:rsidR="007D3779" w:rsidRPr="007D3779" w:rsidRDefault="007D3779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lang w:val="ru-RU"/>
              </w:rPr>
            </w:pPr>
            <w:r w:rsidRPr="007D3779">
              <w:rPr>
                <w:rFonts w:ascii="Arial" w:hAnsi="Arial"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proofErr w:type="gramStart"/>
            <w:r w:rsidRPr="007D3779">
              <w:rPr>
                <w:rFonts w:ascii="Arial" w:hAnsi="Arial" w:cs="Arial"/>
                <w:i/>
                <w:lang w:val="ru-RU"/>
              </w:rPr>
              <w:t>Стационарная</w:t>
            </w:r>
            <w:proofErr w:type="gramEnd"/>
            <w:r w:rsidRPr="007D3779">
              <w:rPr>
                <w:rFonts w:ascii="Arial" w:hAnsi="Arial" w:cs="Arial"/>
                <w:i/>
                <w:lang w:val="ru-RU"/>
              </w:rPr>
              <w:t xml:space="preserve"> с поставкой россыпью для монтажа в здании Заказчика </w:t>
            </w:r>
          </w:p>
          <w:p w:rsidR="007D3779" w:rsidRDefault="007D3779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i/>
              </w:rPr>
              <w:t>Прочее</w:t>
            </w:r>
            <w:proofErr w:type="spellEnd"/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указать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</w:tr>
      <w:tr w:rsidR="007D3779" w:rsidTr="007D3779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tabs>
                <w:tab w:val="left" w:pos="1722"/>
              </w:tabs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lang w:val="ru-RU"/>
              </w:rPr>
              <w:t>Вид основного  топлива:</w:t>
            </w:r>
          </w:p>
          <w:p w:rsidR="007D3779" w:rsidRPr="007D3779" w:rsidRDefault="007D3779">
            <w:pPr>
              <w:tabs>
                <w:tab w:val="left" w:pos="1722"/>
              </w:tabs>
              <w:ind w:left="119"/>
              <w:rPr>
                <w:rFonts w:ascii="Arial" w:hAnsi="Arial" w:cs="Arial"/>
                <w:i/>
                <w:lang w:val="ru-RU"/>
              </w:rPr>
            </w:pPr>
            <w:proofErr w:type="gramStart"/>
            <w:r w:rsidRPr="007D3779">
              <w:rPr>
                <w:rFonts w:ascii="Arial" w:hAnsi="Arial" w:cs="Arial"/>
                <w:i/>
                <w:lang w:val="ru-RU"/>
              </w:rPr>
              <w:t xml:space="preserve">(для газа указать максимальное и </w:t>
            </w:r>
            <w:proofErr w:type="gramEnd"/>
          </w:p>
          <w:p w:rsidR="007D3779" w:rsidRDefault="007D3779">
            <w:pPr>
              <w:tabs>
                <w:tab w:val="left" w:pos="1722"/>
              </w:tabs>
              <w:ind w:left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</w:rPr>
              <w:t>минимальное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давление</w:t>
            </w:r>
            <w:proofErr w:type="spellEnd"/>
            <w:r>
              <w:rPr>
                <w:rFonts w:ascii="Arial" w:hAnsi="Arial" w:cs="Arial"/>
                <w:i/>
              </w:rPr>
              <w:t xml:space="preserve">) </w:t>
            </w:r>
          </w:p>
        </w:tc>
        <w:tc>
          <w:tcPr>
            <w:tcW w:w="56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D3779" w:rsidRPr="007D3779" w:rsidTr="007D3779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tabs>
                <w:tab w:val="left" w:pos="1722"/>
              </w:tabs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lang w:val="ru-RU"/>
              </w:rPr>
              <w:t>Второй вид топлива: мазут или дизтопливо</w:t>
            </w:r>
          </w:p>
          <w:p w:rsidR="007D3779" w:rsidRPr="007D3779" w:rsidRDefault="007D3779">
            <w:pPr>
              <w:tabs>
                <w:tab w:val="left" w:pos="1722"/>
              </w:tabs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i/>
                <w:lang w:val="ru-RU"/>
              </w:rPr>
              <w:t>(указать тип топлива: аварийное или резервное)</w:t>
            </w:r>
          </w:p>
        </w:tc>
        <w:tc>
          <w:tcPr>
            <w:tcW w:w="56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Pr="007D3779" w:rsidRDefault="007D3779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7D3779" w:rsidTr="007D3779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lang w:val="ru-RU"/>
              </w:rPr>
              <w:t>Потребность в технологическом паре на выходе из котельной:</w:t>
            </w:r>
          </w:p>
          <w:p w:rsidR="007D3779" w:rsidRPr="007D3779" w:rsidRDefault="007D3779">
            <w:pPr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i/>
                <w:lang w:val="ru-RU"/>
              </w:rPr>
              <w:t>(установленная мощность выше на величину собственных нужд)</w:t>
            </w:r>
          </w:p>
        </w:tc>
        <w:tc>
          <w:tcPr>
            <w:tcW w:w="284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т/</w:t>
            </w:r>
            <w:proofErr w:type="spellStart"/>
            <w:r>
              <w:rPr>
                <w:rFonts w:cs="Arial"/>
                <w:szCs w:val="24"/>
              </w:rPr>
              <w:t>час</w:t>
            </w:r>
            <w:proofErr w:type="spellEnd"/>
          </w:p>
        </w:tc>
        <w:tc>
          <w:tcPr>
            <w:tcW w:w="28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МВт</w:t>
            </w:r>
            <w:proofErr w:type="spellEnd"/>
          </w:p>
        </w:tc>
      </w:tr>
      <w:tr w:rsidR="007D3779" w:rsidTr="007D3779">
        <w:trPr>
          <w:cantSplit/>
          <w:trHeight w:val="57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779" w:rsidRDefault="007D3779">
            <w:pPr>
              <w:tabs>
                <w:tab w:val="left" w:pos="305"/>
              </w:tabs>
              <w:ind w:left="9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tabs>
                <w:tab w:val="left" w:pos="305"/>
              </w:tabs>
              <w:ind w:left="9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D3779" w:rsidTr="007D3779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lang w:val="ru-RU"/>
              </w:rPr>
              <w:t>Рабочие параметры и тип технологического пара:</w:t>
            </w:r>
          </w:p>
          <w:p w:rsidR="007D3779" w:rsidRDefault="007D3779">
            <w:pPr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нужное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отметить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tabs>
                <w:tab w:val="left" w:pos="305"/>
              </w:tabs>
              <w:ind w:left="9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</w:rPr>
              <w:t>Давление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МПа</w:t>
            </w:r>
            <w:proofErr w:type="spellEnd"/>
          </w:p>
        </w:tc>
        <w:tc>
          <w:tcPr>
            <w:tcW w:w="18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tabs>
                <w:tab w:val="left" w:pos="305"/>
              </w:tabs>
              <w:ind w:left="9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</w:rPr>
              <w:t>Температура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rFonts w:ascii="Arial" w:hAnsi="Arial" w:cs="Arial"/>
                  <w:vertAlign w:val="superscript"/>
                </w:rPr>
                <w:t>0</w:t>
              </w:r>
              <w:r>
                <w:rPr>
                  <w:rFonts w:ascii="Arial" w:hAnsi="Arial" w:cs="Arial"/>
                </w:rPr>
                <w:t>C</w:t>
              </w:r>
            </w:smartTag>
          </w:p>
        </w:tc>
        <w:tc>
          <w:tcPr>
            <w:tcW w:w="18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tabs>
                <w:tab w:val="left" w:pos="305"/>
              </w:tabs>
              <w:ind w:left="9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</w:rPr>
              <w:t>Тип</w:t>
            </w:r>
            <w:proofErr w:type="spellEnd"/>
          </w:p>
        </w:tc>
      </w:tr>
      <w:tr w:rsidR="007D3779" w:rsidTr="007D3779">
        <w:trPr>
          <w:cantSplit/>
          <w:trHeight w:val="28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779" w:rsidRDefault="007D3779">
            <w:pPr>
              <w:tabs>
                <w:tab w:val="left" w:pos="305"/>
              </w:tabs>
              <w:ind w:left="9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779" w:rsidRDefault="007D3779">
            <w:pPr>
              <w:tabs>
                <w:tab w:val="left" w:pos="305"/>
              </w:tabs>
              <w:ind w:left="9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i/>
              </w:rPr>
              <w:t>Насыщенный</w:t>
            </w:r>
            <w:proofErr w:type="spellEnd"/>
          </w:p>
          <w:p w:rsidR="007D3779" w:rsidRDefault="007D3779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i/>
              </w:rPr>
              <w:t>Перегретый</w:t>
            </w:r>
            <w:proofErr w:type="spellEnd"/>
          </w:p>
        </w:tc>
      </w:tr>
      <w:tr w:rsidR="007D3779" w:rsidTr="007D3779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lang w:val="ru-RU"/>
              </w:rPr>
              <w:t>Рабочие параметры и процентная составляющая возврата конденсата: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tabs>
                <w:tab w:val="left" w:pos="305"/>
              </w:tabs>
              <w:ind w:left="9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</w:rPr>
              <w:t>Давление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МПа</w:t>
            </w:r>
            <w:proofErr w:type="spellEnd"/>
          </w:p>
        </w:tc>
        <w:tc>
          <w:tcPr>
            <w:tcW w:w="18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tabs>
                <w:tab w:val="left" w:pos="305"/>
              </w:tabs>
              <w:ind w:left="9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</w:rPr>
              <w:t>Температура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rFonts w:ascii="Arial" w:hAnsi="Arial" w:cs="Arial"/>
                  <w:vertAlign w:val="superscript"/>
                </w:rPr>
                <w:t>0</w:t>
              </w:r>
              <w:r>
                <w:rPr>
                  <w:rFonts w:ascii="Arial" w:hAnsi="Arial" w:cs="Arial"/>
                </w:rPr>
                <w:t>C</w:t>
              </w:r>
            </w:smartTag>
          </w:p>
        </w:tc>
        <w:tc>
          <w:tcPr>
            <w:tcW w:w="18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tabs>
                <w:tab w:val="left" w:pos="305"/>
              </w:tabs>
              <w:ind w:left="9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</w:rPr>
              <w:t>Возврат</w:t>
            </w:r>
            <w:proofErr w:type="spellEnd"/>
            <w:r>
              <w:rPr>
                <w:rFonts w:ascii="Arial" w:hAnsi="Arial" w:cs="Arial"/>
                <w:i/>
              </w:rPr>
              <w:t>, %</w:t>
            </w:r>
          </w:p>
        </w:tc>
      </w:tr>
      <w:tr w:rsidR="007D3779" w:rsidTr="007D3779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779" w:rsidRDefault="007D3779">
            <w:pPr>
              <w:tabs>
                <w:tab w:val="left" w:pos="305"/>
              </w:tabs>
              <w:ind w:left="9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779" w:rsidRDefault="007D3779">
            <w:pPr>
              <w:tabs>
                <w:tab w:val="left" w:pos="305"/>
              </w:tabs>
              <w:ind w:left="9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tabs>
                <w:tab w:val="left" w:pos="305"/>
              </w:tabs>
              <w:ind w:left="9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D3779" w:rsidRPr="007D3779" w:rsidTr="007D3779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lang w:val="ru-RU"/>
              </w:rPr>
              <w:t>Количество котлов</w:t>
            </w:r>
          </w:p>
          <w:p w:rsidR="007D3779" w:rsidRPr="007D3779" w:rsidRDefault="007D3779">
            <w:pPr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i/>
                <w:lang w:val="ru-RU"/>
              </w:rPr>
              <w:t>(указать, если известно, распределение мощности котлов)</w:t>
            </w:r>
          </w:p>
        </w:tc>
        <w:tc>
          <w:tcPr>
            <w:tcW w:w="56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Pr="007D3779" w:rsidRDefault="007D3779">
            <w:pPr>
              <w:pStyle w:val="8"/>
              <w:spacing w:before="0"/>
              <w:ind w:left="91"/>
              <w:rPr>
                <w:rFonts w:cs="Arial"/>
                <w:lang w:val="ru-RU"/>
              </w:rPr>
            </w:pPr>
          </w:p>
        </w:tc>
      </w:tr>
      <w:tr w:rsidR="007D3779" w:rsidTr="007D3779">
        <w:trPr>
          <w:cantSplit/>
          <w:trHeight w:val="3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Pr="007D3779" w:rsidRDefault="007D3779">
            <w:pPr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lang w:val="ru-RU"/>
              </w:rPr>
              <w:t>Присоединенная максимальная тепловая нагрузка:</w:t>
            </w:r>
          </w:p>
          <w:p w:rsidR="007D3779" w:rsidRPr="007D3779" w:rsidRDefault="007D3779">
            <w:pPr>
              <w:ind w:left="119"/>
              <w:rPr>
                <w:rFonts w:ascii="Arial" w:hAnsi="Arial" w:cs="Arial"/>
                <w:lang w:val="ru-RU"/>
              </w:rPr>
            </w:pPr>
            <w:r w:rsidRPr="007D3779">
              <w:rPr>
                <w:rFonts w:ascii="Arial" w:hAnsi="Arial" w:cs="Arial"/>
                <w:i/>
                <w:lang w:val="ru-RU"/>
              </w:rPr>
              <w:t xml:space="preserve">(если организуется </w:t>
            </w:r>
            <w:r w:rsidRPr="007D3779">
              <w:rPr>
                <w:rFonts w:ascii="Arial" w:hAnsi="Arial" w:cs="Arial"/>
                <w:i/>
                <w:lang w:val="ru-RU"/>
              </w:rPr>
              <w:lastRenderedPageBreak/>
              <w:t>теплоснабжение от парового контура)</w:t>
            </w:r>
          </w:p>
          <w:p w:rsidR="007D3779" w:rsidRPr="007D3779" w:rsidRDefault="007D3779">
            <w:pPr>
              <w:tabs>
                <w:tab w:val="left" w:pos="2670"/>
              </w:tabs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lastRenderedPageBreak/>
              <w:t>Система</w:t>
            </w:r>
            <w:proofErr w:type="spellEnd"/>
          </w:p>
        </w:tc>
        <w:tc>
          <w:tcPr>
            <w:tcW w:w="15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MВт</w:t>
            </w:r>
            <w:proofErr w:type="spellEnd"/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Гкал</w:t>
            </w:r>
            <w:proofErr w:type="spellEnd"/>
            <w:r>
              <w:rPr>
                <w:rFonts w:cs="Arial"/>
                <w:szCs w:val="24"/>
              </w:rPr>
              <w:t>/ч</w:t>
            </w:r>
          </w:p>
        </w:tc>
      </w:tr>
      <w:tr w:rsidR="007D3779" w:rsidTr="007D3779">
        <w:trPr>
          <w:cantSplit/>
          <w:trHeight w:val="35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Отопление</w:t>
            </w:r>
            <w:proofErr w:type="spellEnd"/>
            <w:r>
              <w:rPr>
                <w:rFonts w:cs="Arial"/>
                <w:szCs w:val="24"/>
              </w:rPr>
              <w:t xml:space="preserve">           </w:t>
            </w:r>
            <w:r>
              <w:rPr>
                <w:rFonts w:cs="Arial"/>
                <w:b/>
                <w:szCs w:val="24"/>
              </w:rPr>
              <w:t xml:space="preserve">          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</w:tr>
      <w:tr w:rsidR="007D3779" w:rsidTr="007D3779">
        <w:trPr>
          <w:cantSplit/>
          <w:trHeight w:val="35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Вентиляция</w:t>
            </w:r>
            <w:proofErr w:type="spellEnd"/>
            <w:r>
              <w:rPr>
                <w:rFonts w:cs="Arial"/>
                <w:szCs w:val="24"/>
              </w:rPr>
              <w:t xml:space="preserve">   </w:t>
            </w:r>
            <w:r>
              <w:rPr>
                <w:rFonts w:cs="Arial"/>
                <w:b/>
                <w:szCs w:val="24"/>
              </w:rPr>
              <w:t xml:space="preserve">    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</w:tr>
      <w:tr w:rsidR="007D3779" w:rsidTr="007D3779">
        <w:trPr>
          <w:cantSplit/>
          <w:trHeight w:val="35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ГВС 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</w:tr>
      <w:tr w:rsidR="007D3779" w:rsidTr="007D3779">
        <w:trPr>
          <w:cantSplit/>
          <w:trHeight w:val="35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Прочее</w:t>
            </w:r>
            <w:proofErr w:type="spellEnd"/>
            <w:r>
              <w:rPr>
                <w:rFonts w:cs="Arial"/>
                <w:szCs w:val="24"/>
              </w:rPr>
              <w:t xml:space="preserve"> (</w:t>
            </w:r>
            <w:proofErr w:type="spellStart"/>
            <w:r>
              <w:rPr>
                <w:rFonts w:cs="Arial"/>
                <w:szCs w:val="24"/>
              </w:rPr>
              <w:t>указать</w:t>
            </w:r>
            <w:proofErr w:type="spellEnd"/>
            <w:r>
              <w:rPr>
                <w:rFonts w:cs="Arial"/>
                <w:szCs w:val="24"/>
              </w:rPr>
              <w:t>)</w:t>
            </w:r>
            <w:r>
              <w:rPr>
                <w:rFonts w:cs="Arial"/>
                <w:i/>
                <w:szCs w:val="24"/>
              </w:rPr>
              <w:t xml:space="preserve"> 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</w:tr>
      <w:tr w:rsidR="007D3779" w:rsidTr="007D3779">
        <w:trPr>
          <w:cantSplit/>
          <w:trHeight w:val="35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Собственные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</w:p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нужды</w:t>
            </w:r>
            <w:proofErr w:type="spellEnd"/>
            <w:r>
              <w:rPr>
                <w:rFonts w:cs="Arial"/>
                <w:szCs w:val="24"/>
              </w:rPr>
              <w:t xml:space="preserve">, % 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</w:tr>
      <w:tr w:rsidR="007D3779" w:rsidTr="007D3779">
        <w:trPr>
          <w:cantSplit/>
          <w:trHeight w:val="35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Потери</w:t>
            </w:r>
            <w:proofErr w:type="spellEnd"/>
            <w:r>
              <w:rPr>
                <w:rFonts w:cs="Arial"/>
                <w:szCs w:val="24"/>
              </w:rPr>
              <w:t xml:space="preserve"> в </w:t>
            </w:r>
            <w:proofErr w:type="spellStart"/>
            <w:r>
              <w:rPr>
                <w:rFonts w:cs="Arial"/>
                <w:szCs w:val="24"/>
              </w:rPr>
              <w:t>тепловых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сетях</w:t>
            </w:r>
            <w:proofErr w:type="spellEnd"/>
            <w:r>
              <w:rPr>
                <w:rFonts w:cs="Arial"/>
                <w:szCs w:val="24"/>
              </w:rPr>
              <w:t>, %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</w:tr>
      <w:tr w:rsidR="007D3779" w:rsidTr="007D3779">
        <w:trPr>
          <w:cantSplit/>
          <w:trHeight w:val="47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Общая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</w:rPr>
              <w:t>тепловая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</w:rPr>
              <w:t>нагрузка</w:t>
            </w:r>
            <w:proofErr w:type="spellEnd"/>
            <w:r>
              <w:rPr>
                <w:rFonts w:cs="Arial"/>
                <w:szCs w:val="24"/>
              </w:rPr>
              <w:t xml:space="preserve">       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</w:p>
        </w:tc>
      </w:tr>
      <w:tr w:rsidR="007D3779" w:rsidTr="007D3779">
        <w:trPr>
          <w:cantSplit/>
          <w:trHeight w:val="31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Pr="007D3779" w:rsidRDefault="007D3779">
            <w:pPr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lang w:val="ru-RU"/>
              </w:rPr>
              <w:t>Температурные графики систем</w:t>
            </w:r>
          </w:p>
          <w:p w:rsidR="007D3779" w:rsidRPr="007D3779" w:rsidRDefault="007D3779">
            <w:pPr>
              <w:ind w:left="119"/>
              <w:rPr>
                <w:rFonts w:ascii="Arial" w:hAnsi="Arial" w:cs="Arial"/>
                <w:lang w:val="ru-RU"/>
              </w:rPr>
            </w:pPr>
            <w:r w:rsidRPr="007D3779">
              <w:rPr>
                <w:rFonts w:ascii="Arial" w:hAnsi="Arial" w:cs="Arial"/>
                <w:i/>
                <w:lang w:val="ru-RU"/>
              </w:rPr>
              <w:t>(если организуется теплоснабжение от парового контура)</w:t>
            </w:r>
          </w:p>
          <w:p w:rsidR="007D3779" w:rsidRDefault="007D3779">
            <w:pPr>
              <w:pStyle w:val="ab"/>
              <w:spacing w:before="0" w:after="0"/>
              <w:ind w:left="119" w:firstLine="0"/>
              <w:rPr>
                <w:rFonts w:cs="Arial"/>
                <w:szCs w:val="24"/>
              </w:rPr>
            </w:pPr>
          </w:p>
        </w:tc>
        <w:tc>
          <w:tcPr>
            <w:tcW w:w="25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Система</w:t>
            </w:r>
            <w:proofErr w:type="spellEnd"/>
          </w:p>
        </w:tc>
        <w:tc>
          <w:tcPr>
            <w:tcW w:w="31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rFonts w:cs="Arial"/>
                  <w:szCs w:val="24"/>
                  <w:vertAlign w:val="superscript"/>
                </w:rPr>
                <w:t>0</w:t>
              </w:r>
              <w:r>
                <w:rPr>
                  <w:rFonts w:cs="Arial"/>
                  <w:szCs w:val="24"/>
                </w:rPr>
                <w:t>C</w:t>
              </w:r>
            </w:smartTag>
          </w:p>
        </w:tc>
      </w:tr>
      <w:tr w:rsidR="007D3779" w:rsidTr="007D3779">
        <w:trPr>
          <w:cantSplit/>
          <w:trHeight w:val="27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Прямая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  <w:vertAlign w:val="superscript"/>
              </w:rPr>
            </w:pPr>
            <w:proofErr w:type="spellStart"/>
            <w:r>
              <w:rPr>
                <w:rFonts w:cs="Arial"/>
                <w:szCs w:val="24"/>
              </w:rPr>
              <w:t>Обратная</w:t>
            </w:r>
            <w:proofErr w:type="spellEnd"/>
          </w:p>
        </w:tc>
      </w:tr>
      <w:tr w:rsidR="007D3779" w:rsidTr="007D3779">
        <w:trPr>
          <w:cantSplit/>
          <w:trHeight w:val="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8"/>
              <w:spacing w:before="0"/>
              <w:ind w:left="91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Отопление</w:t>
            </w:r>
            <w:proofErr w:type="spellEnd"/>
            <w:r>
              <w:rPr>
                <w:rFonts w:cs="Arial"/>
              </w:rPr>
              <w:t xml:space="preserve">           </w:t>
            </w:r>
            <w:r>
              <w:rPr>
                <w:rFonts w:cs="Arial"/>
                <w:b/>
              </w:rPr>
              <w:t xml:space="preserve">         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D3779" w:rsidTr="007D3779">
        <w:trPr>
          <w:cantSplit/>
          <w:trHeight w:val="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8"/>
              <w:spacing w:before="0"/>
              <w:ind w:left="91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Вентиляция</w:t>
            </w:r>
            <w:proofErr w:type="spellEnd"/>
            <w:r>
              <w:rPr>
                <w:rFonts w:cs="Arial"/>
              </w:rPr>
              <w:t xml:space="preserve">   </w:t>
            </w:r>
            <w:r>
              <w:rPr>
                <w:rFonts w:cs="Arial"/>
                <w:b/>
              </w:rPr>
              <w:t xml:space="preserve">   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7D3779" w:rsidTr="007D3779">
        <w:trPr>
          <w:cantSplit/>
          <w:trHeight w:val="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8"/>
              <w:spacing w:before="0"/>
              <w:ind w:left="91"/>
              <w:rPr>
                <w:rFonts w:cs="Arial"/>
              </w:rPr>
            </w:pPr>
            <w:r>
              <w:rPr>
                <w:rFonts w:cs="Arial"/>
              </w:rPr>
              <w:t xml:space="preserve">ГВС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7D3779" w:rsidTr="007D3779">
        <w:trPr>
          <w:cantSplit/>
          <w:trHeight w:val="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t>Прочее</w:t>
            </w:r>
            <w:proofErr w:type="spellEnd"/>
            <w:r>
              <w:t xml:space="preserve"> (</w:t>
            </w:r>
            <w:proofErr w:type="spellStart"/>
            <w:r>
              <w:t>указать</w:t>
            </w:r>
            <w:proofErr w:type="spellEnd"/>
            <w:r>
              <w:t xml:space="preserve">)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7D3779" w:rsidTr="007D3779">
        <w:trPr>
          <w:cantSplit/>
          <w:trHeight w:val="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ind w:left="-2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Pr="007D3779" w:rsidRDefault="007D3779">
            <w:pPr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lang w:val="ru-RU"/>
              </w:rPr>
              <w:t>Способ подключения  к котлам</w:t>
            </w:r>
          </w:p>
          <w:p w:rsidR="007D3779" w:rsidRPr="007D3779" w:rsidRDefault="007D3779">
            <w:pPr>
              <w:ind w:left="119"/>
              <w:rPr>
                <w:rFonts w:ascii="Arial" w:hAnsi="Arial" w:cs="Arial"/>
                <w:lang w:val="ru-RU"/>
              </w:rPr>
            </w:pPr>
            <w:r w:rsidRPr="007D3779">
              <w:rPr>
                <w:rFonts w:ascii="Arial" w:hAnsi="Arial" w:cs="Arial"/>
                <w:i/>
                <w:lang w:val="ru-RU"/>
              </w:rPr>
              <w:t>(если организуется теплоснабжение от парового контура)</w:t>
            </w:r>
          </w:p>
          <w:p w:rsidR="007D3779" w:rsidRPr="007D3779" w:rsidRDefault="007D3779">
            <w:pPr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Система</w:t>
            </w:r>
            <w:proofErr w:type="spellEnd"/>
          </w:p>
        </w:tc>
        <w:tc>
          <w:tcPr>
            <w:tcW w:w="31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proofErr w:type="spellStart"/>
            <w:r>
              <w:rPr>
                <w:rFonts w:cs="Arial"/>
                <w:szCs w:val="24"/>
              </w:rPr>
              <w:t>нужное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подчеркнуть</w:t>
            </w:r>
            <w:proofErr w:type="spellEnd"/>
            <w:r>
              <w:rPr>
                <w:rFonts w:cs="Arial"/>
                <w:szCs w:val="24"/>
              </w:rPr>
              <w:t>)</w:t>
            </w:r>
          </w:p>
        </w:tc>
      </w:tr>
      <w:tr w:rsidR="007D3779" w:rsidRPr="007D3779" w:rsidTr="007D3779">
        <w:trPr>
          <w:cantSplit/>
          <w:trHeight w:val="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Отопление</w:t>
            </w:r>
            <w:proofErr w:type="spellEnd"/>
            <w:r>
              <w:rPr>
                <w:rFonts w:cs="Arial"/>
                <w:szCs w:val="24"/>
              </w:rPr>
              <w:t xml:space="preserve">           </w:t>
            </w:r>
            <w:r>
              <w:rPr>
                <w:rFonts w:cs="Arial"/>
                <w:b/>
                <w:szCs w:val="24"/>
              </w:rPr>
              <w:t xml:space="preserve">          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pStyle w:val="a9"/>
              <w:tabs>
                <w:tab w:val="left" w:pos="374"/>
              </w:tabs>
              <w:ind w:left="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r w:rsidRPr="007D3779">
              <w:rPr>
                <w:rFonts w:cs="Arial"/>
                <w:szCs w:val="24"/>
                <w:lang w:val="ru-RU"/>
              </w:rPr>
              <w:t>Независимое через теплообменники в котельной</w:t>
            </w:r>
          </w:p>
          <w:p w:rsidR="007D3779" w:rsidRPr="007D3779" w:rsidRDefault="007D3779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7D3779">
              <w:rPr>
                <w:rFonts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r w:rsidRPr="007D3779">
              <w:rPr>
                <w:rFonts w:cs="Arial"/>
                <w:szCs w:val="24"/>
                <w:lang w:val="ru-RU"/>
              </w:rPr>
              <w:t>Независимое через теплообменники у потребителей</w:t>
            </w:r>
          </w:p>
        </w:tc>
      </w:tr>
      <w:tr w:rsidR="007D3779" w:rsidRPr="007D3779" w:rsidTr="007D3779">
        <w:trPr>
          <w:cantSplit/>
          <w:trHeight w:val="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Вентиляция</w:t>
            </w:r>
            <w:proofErr w:type="spellEnd"/>
            <w:r>
              <w:rPr>
                <w:rFonts w:cs="Arial"/>
                <w:szCs w:val="24"/>
              </w:rPr>
              <w:t xml:space="preserve">   </w:t>
            </w:r>
            <w:r>
              <w:rPr>
                <w:rFonts w:cs="Arial"/>
                <w:b/>
                <w:szCs w:val="24"/>
              </w:rPr>
              <w:t xml:space="preserve">    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pStyle w:val="a9"/>
              <w:tabs>
                <w:tab w:val="left" w:pos="374"/>
              </w:tabs>
              <w:ind w:left="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cs="Arial"/>
                <w:szCs w:val="24"/>
                <w:lang w:val="ru-RU"/>
              </w:rPr>
              <w:t xml:space="preserve"> </w:t>
            </w:r>
            <w:r w:rsidRPr="007D3779">
              <w:rPr>
                <w:rFonts w:cs="Arial"/>
                <w:b/>
                <w:i/>
                <w:sz w:val="32"/>
                <w:szCs w:val="32"/>
                <w:lang w:val="ru-RU"/>
              </w:rPr>
              <w:t>□</w:t>
            </w:r>
            <w:r w:rsidRPr="007D3779">
              <w:rPr>
                <w:rFonts w:cs="Arial"/>
                <w:szCs w:val="24"/>
                <w:lang w:val="ru-RU"/>
              </w:rPr>
              <w:t xml:space="preserve">  (Совместно или раздельно с системой отопления)</w:t>
            </w:r>
          </w:p>
          <w:p w:rsidR="007D3779" w:rsidRPr="007D3779" w:rsidRDefault="007D3779">
            <w:pPr>
              <w:pStyle w:val="a9"/>
              <w:tabs>
                <w:tab w:val="left" w:pos="374"/>
              </w:tabs>
              <w:ind w:left="91"/>
              <w:rPr>
                <w:rFonts w:ascii="Times New Roman" w:hAnsi="Times New Roman" w:cs="Arial"/>
                <w:szCs w:val="24"/>
                <w:lang w:val="ru-RU"/>
              </w:rPr>
            </w:pPr>
            <w:r w:rsidRPr="007D3779">
              <w:rPr>
                <w:rFonts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r w:rsidRPr="007D3779">
              <w:rPr>
                <w:rFonts w:cs="Arial"/>
                <w:szCs w:val="24"/>
                <w:lang w:val="ru-RU"/>
              </w:rPr>
              <w:t>Независимое через теплообменники в котельной</w:t>
            </w:r>
          </w:p>
          <w:p w:rsidR="007D3779" w:rsidRPr="007D3779" w:rsidRDefault="007D3779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7D3779">
              <w:rPr>
                <w:rFonts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r w:rsidRPr="007D3779">
              <w:rPr>
                <w:rFonts w:cs="Arial"/>
                <w:szCs w:val="24"/>
                <w:lang w:val="ru-RU"/>
              </w:rPr>
              <w:t>Независимое через теплообменники у потребителей</w:t>
            </w:r>
          </w:p>
        </w:tc>
      </w:tr>
      <w:tr w:rsidR="007D3779" w:rsidRPr="007D3779" w:rsidTr="007D3779">
        <w:trPr>
          <w:cantSplit/>
          <w:trHeight w:val="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ГВС 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pStyle w:val="a9"/>
              <w:tabs>
                <w:tab w:val="left" w:pos="374"/>
              </w:tabs>
              <w:ind w:left="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cs="Arial"/>
                <w:b/>
                <w:i/>
                <w:sz w:val="32"/>
                <w:szCs w:val="32"/>
                <w:lang w:val="ru-RU"/>
              </w:rPr>
              <w:t>□</w:t>
            </w:r>
            <w:r w:rsidRPr="007D3779">
              <w:rPr>
                <w:rFonts w:cs="Arial"/>
                <w:szCs w:val="24"/>
                <w:lang w:val="ru-RU"/>
              </w:rPr>
              <w:t xml:space="preserve"> (Совместно или раздельно с системой отопления)</w:t>
            </w:r>
          </w:p>
          <w:p w:rsidR="007D3779" w:rsidRPr="007D3779" w:rsidRDefault="007D3779">
            <w:pPr>
              <w:pStyle w:val="a9"/>
              <w:tabs>
                <w:tab w:val="left" w:pos="374"/>
              </w:tabs>
              <w:ind w:left="91"/>
              <w:rPr>
                <w:rFonts w:ascii="Times New Roman" w:hAnsi="Times New Roman" w:cs="Arial"/>
                <w:szCs w:val="24"/>
                <w:lang w:val="ru-RU"/>
              </w:rPr>
            </w:pPr>
            <w:r w:rsidRPr="007D3779">
              <w:rPr>
                <w:rFonts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r w:rsidRPr="007D3779">
              <w:rPr>
                <w:rFonts w:cs="Arial"/>
                <w:szCs w:val="24"/>
                <w:lang w:val="ru-RU"/>
              </w:rPr>
              <w:t>Независимое через теплообменники в котельной</w:t>
            </w:r>
          </w:p>
          <w:p w:rsidR="007D3779" w:rsidRPr="007D3779" w:rsidRDefault="007D3779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7D3779">
              <w:rPr>
                <w:rFonts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r w:rsidRPr="007D3779">
              <w:rPr>
                <w:rFonts w:cs="Arial"/>
                <w:szCs w:val="24"/>
                <w:lang w:val="ru-RU"/>
              </w:rPr>
              <w:t>Независимое через теплообменники у потребителей</w:t>
            </w:r>
          </w:p>
        </w:tc>
      </w:tr>
      <w:tr w:rsidR="007D3779" w:rsidRPr="007D3779" w:rsidTr="007D3779">
        <w:trPr>
          <w:cantSplit/>
          <w:trHeight w:val="64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Прочее</w:t>
            </w:r>
            <w:proofErr w:type="spellEnd"/>
            <w:r>
              <w:rPr>
                <w:rFonts w:cs="Arial"/>
                <w:szCs w:val="24"/>
              </w:rPr>
              <w:t xml:space="preserve"> (</w:t>
            </w:r>
            <w:proofErr w:type="spellStart"/>
            <w:r>
              <w:rPr>
                <w:rFonts w:cs="Arial"/>
                <w:szCs w:val="24"/>
              </w:rPr>
              <w:t>указать</w:t>
            </w:r>
            <w:proofErr w:type="spellEnd"/>
            <w:r>
              <w:rPr>
                <w:rFonts w:cs="Arial"/>
                <w:szCs w:val="24"/>
              </w:rPr>
              <w:t>)</w:t>
            </w:r>
            <w:r>
              <w:rPr>
                <w:rFonts w:cs="Arial"/>
                <w:i/>
                <w:szCs w:val="24"/>
              </w:rPr>
              <w:t xml:space="preserve"> 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pStyle w:val="a9"/>
              <w:tabs>
                <w:tab w:val="left" w:pos="374"/>
              </w:tabs>
              <w:ind w:left="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cs="Arial"/>
                <w:szCs w:val="24"/>
                <w:lang w:val="ru-RU"/>
              </w:rPr>
              <w:t xml:space="preserve"> </w:t>
            </w:r>
            <w:r w:rsidRPr="007D3779">
              <w:rPr>
                <w:rFonts w:cs="Arial"/>
                <w:b/>
                <w:i/>
                <w:sz w:val="32"/>
                <w:szCs w:val="32"/>
                <w:lang w:val="ru-RU"/>
              </w:rPr>
              <w:t>□</w:t>
            </w:r>
            <w:r w:rsidRPr="007D3779">
              <w:rPr>
                <w:rFonts w:cs="Arial"/>
                <w:szCs w:val="24"/>
                <w:lang w:val="ru-RU"/>
              </w:rPr>
              <w:t xml:space="preserve"> (Совместно или раздельно с системой отопления)</w:t>
            </w:r>
          </w:p>
          <w:p w:rsidR="007D3779" w:rsidRPr="007D3779" w:rsidRDefault="007D3779">
            <w:pPr>
              <w:pStyle w:val="a9"/>
              <w:tabs>
                <w:tab w:val="left" w:pos="374"/>
              </w:tabs>
              <w:ind w:left="91"/>
              <w:rPr>
                <w:rFonts w:ascii="Times New Roman" w:hAnsi="Times New Roman" w:cs="Arial"/>
                <w:szCs w:val="24"/>
                <w:lang w:val="ru-RU"/>
              </w:rPr>
            </w:pPr>
            <w:r w:rsidRPr="007D3779">
              <w:rPr>
                <w:rFonts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r w:rsidRPr="007D3779">
              <w:rPr>
                <w:rFonts w:cs="Arial"/>
                <w:szCs w:val="24"/>
                <w:lang w:val="ru-RU"/>
              </w:rPr>
              <w:t>Независимое через теплообменники в котельной</w:t>
            </w:r>
          </w:p>
          <w:p w:rsidR="007D3779" w:rsidRPr="007D3779" w:rsidRDefault="007D3779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7D3779">
              <w:rPr>
                <w:rFonts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r w:rsidRPr="007D3779">
              <w:rPr>
                <w:rFonts w:cs="Arial"/>
                <w:szCs w:val="24"/>
                <w:lang w:val="ru-RU"/>
              </w:rPr>
              <w:t>Независимое через теплообменники у потребителей</w:t>
            </w:r>
          </w:p>
        </w:tc>
      </w:tr>
      <w:tr w:rsidR="007D3779" w:rsidTr="007D3779">
        <w:trPr>
          <w:cantSplit/>
          <w:trHeight w:val="13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pStyle w:val="ab"/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Располагаемые напоры и </w:t>
            </w:r>
          </w:p>
          <w:p w:rsidR="007D3779" w:rsidRDefault="007D3779">
            <w:pPr>
              <w:pStyle w:val="ab"/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потери давления в системах</w:t>
            </w:r>
          </w:p>
          <w:p w:rsidR="007D3779" w:rsidRDefault="007D3779">
            <w:pPr>
              <w:pStyle w:val="ab"/>
              <w:spacing w:before="0" w:after="0"/>
              <w:ind w:left="119" w:right="0" w:firstLine="0"/>
              <w:rPr>
                <w:rFonts w:cs="Arial"/>
                <w:szCs w:val="24"/>
              </w:rPr>
            </w:pPr>
            <w:r>
              <w:rPr>
                <w:rFonts w:cs="Arial"/>
                <w:i/>
                <w:szCs w:val="24"/>
              </w:rPr>
              <w:t>(если организуется теплоснабжение от парового контура)</w:t>
            </w:r>
          </w:p>
        </w:tc>
        <w:tc>
          <w:tcPr>
            <w:tcW w:w="25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Система</w:t>
            </w:r>
            <w:proofErr w:type="spellEnd"/>
          </w:p>
        </w:tc>
        <w:tc>
          <w:tcPr>
            <w:tcW w:w="31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МПа</w:t>
            </w:r>
            <w:proofErr w:type="spellEnd"/>
            <w:r>
              <w:rPr>
                <w:rFonts w:cs="Arial"/>
              </w:rPr>
              <w:t xml:space="preserve"> (м </w:t>
            </w:r>
            <w:proofErr w:type="spellStart"/>
            <w:r>
              <w:rPr>
                <w:rFonts w:cs="Arial"/>
              </w:rPr>
              <w:t>водн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cт</w:t>
            </w:r>
            <w:proofErr w:type="spellEnd"/>
            <w:r>
              <w:rPr>
                <w:rFonts w:cs="Arial"/>
              </w:rPr>
              <w:t>.)</w:t>
            </w:r>
            <w:proofErr w:type="gramEnd"/>
          </w:p>
        </w:tc>
      </w:tr>
      <w:tr w:rsidR="007D3779" w:rsidTr="007D3779">
        <w:trPr>
          <w:cantSplit/>
          <w:trHeight w:val="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8"/>
              <w:spacing w:before="0"/>
              <w:ind w:left="91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Отопление</w:t>
            </w:r>
            <w:proofErr w:type="spellEnd"/>
            <w:r>
              <w:rPr>
                <w:rFonts w:cs="Arial"/>
              </w:rPr>
              <w:t xml:space="preserve">           </w:t>
            </w:r>
            <w:r>
              <w:rPr>
                <w:rFonts w:cs="Arial"/>
                <w:b/>
              </w:rPr>
              <w:t xml:space="preserve">         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D3779" w:rsidTr="007D3779">
        <w:trPr>
          <w:cantSplit/>
          <w:trHeight w:val="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8"/>
              <w:spacing w:before="0"/>
              <w:ind w:left="91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Вентиляция</w:t>
            </w:r>
            <w:proofErr w:type="spellEnd"/>
            <w:r>
              <w:rPr>
                <w:rFonts w:cs="Arial"/>
              </w:rPr>
              <w:t xml:space="preserve">   </w:t>
            </w:r>
            <w:r>
              <w:rPr>
                <w:rFonts w:cs="Arial"/>
                <w:b/>
              </w:rPr>
              <w:t xml:space="preserve">   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7D3779" w:rsidTr="007D3779">
        <w:trPr>
          <w:cantSplit/>
          <w:trHeight w:val="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8"/>
              <w:spacing w:before="0"/>
              <w:ind w:left="91"/>
              <w:rPr>
                <w:rFonts w:cs="Arial"/>
              </w:rPr>
            </w:pPr>
            <w:r>
              <w:rPr>
                <w:rFonts w:cs="Arial"/>
              </w:rPr>
              <w:t xml:space="preserve">ГВС 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7D3779" w:rsidTr="007D3779">
        <w:trPr>
          <w:cantSplit/>
          <w:trHeight w:val="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t>Прочее</w:t>
            </w:r>
            <w:proofErr w:type="spellEnd"/>
            <w:r>
              <w:t xml:space="preserve"> (</w:t>
            </w:r>
            <w:proofErr w:type="spellStart"/>
            <w:r>
              <w:t>указать</w:t>
            </w:r>
            <w:proofErr w:type="spellEnd"/>
            <w:r>
              <w:t xml:space="preserve">) 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7D3779" w:rsidTr="007D3779">
        <w:trPr>
          <w:cantSplit/>
          <w:trHeight w:val="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Располагаемый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напор</w:t>
            </w:r>
            <w:proofErr w:type="spellEnd"/>
          </w:p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воды</w:t>
            </w:r>
            <w:proofErr w:type="spellEnd"/>
          </w:p>
        </w:tc>
        <w:tc>
          <w:tcPr>
            <w:tcW w:w="25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Максимальное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давление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воды</w:t>
            </w:r>
            <w:proofErr w:type="spellEnd"/>
          </w:p>
        </w:tc>
        <w:tc>
          <w:tcPr>
            <w:tcW w:w="31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7D3779" w:rsidTr="007D3779">
        <w:trPr>
          <w:cantSplit/>
          <w:trHeight w:val="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Минимальное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давление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воды</w:t>
            </w:r>
            <w:proofErr w:type="spellEnd"/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7D3779" w:rsidTr="007D3779">
        <w:trPr>
          <w:cantSplit/>
          <w:trHeight w:val="13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pStyle w:val="ab"/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Статический напор в системах</w:t>
            </w:r>
          </w:p>
          <w:p w:rsidR="007D3779" w:rsidRDefault="007D3779">
            <w:pPr>
              <w:pStyle w:val="ab"/>
              <w:spacing w:before="0" w:after="0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(самая высотная отметка потребителей)</w:t>
            </w:r>
          </w:p>
          <w:p w:rsidR="007D3779" w:rsidRDefault="007D3779">
            <w:pPr>
              <w:pStyle w:val="ab"/>
              <w:spacing w:before="0" w:after="0"/>
              <w:ind w:left="119" w:right="0" w:firstLine="0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(если организуется теплоснабжение от парового контура)</w:t>
            </w:r>
          </w:p>
        </w:tc>
        <w:tc>
          <w:tcPr>
            <w:tcW w:w="25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Система</w:t>
            </w:r>
            <w:proofErr w:type="spellEnd"/>
          </w:p>
        </w:tc>
        <w:tc>
          <w:tcPr>
            <w:tcW w:w="31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МПа</w:t>
            </w:r>
            <w:proofErr w:type="spellEnd"/>
            <w:r>
              <w:rPr>
                <w:rFonts w:cs="Arial"/>
              </w:rPr>
              <w:t xml:space="preserve"> (м </w:t>
            </w:r>
            <w:proofErr w:type="spellStart"/>
            <w:r>
              <w:rPr>
                <w:rFonts w:cs="Arial"/>
              </w:rPr>
              <w:t>водн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cт</w:t>
            </w:r>
            <w:proofErr w:type="spellEnd"/>
            <w:r>
              <w:rPr>
                <w:rFonts w:cs="Arial"/>
              </w:rPr>
              <w:t>.)</w:t>
            </w:r>
            <w:proofErr w:type="gramEnd"/>
          </w:p>
        </w:tc>
      </w:tr>
      <w:tr w:rsidR="007D3779" w:rsidTr="007D3779">
        <w:trPr>
          <w:cantSplit/>
          <w:trHeight w:val="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8"/>
              <w:spacing w:before="0"/>
              <w:ind w:left="91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Отопление</w:t>
            </w:r>
            <w:proofErr w:type="spellEnd"/>
            <w:r>
              <w:rPr>
                <w:rFonts w:cs="Arial"/>
              </w:rPr>
              <w:t xml:space="preserve">           </w:t>
            </w:r>
            <w:r>
              <w:rPr>
                <w:rFonts w:cs="Arial"/>
                <w:b/>
              </w:rPr>
              <w:t xml:space="preserve">         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D3779" w:rsidTr="007D3779">
        <w:trPr>
          <w:cantSplit/>
          <w:trHeight w:val="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8"/>
              <w:spacing w:before="0"/>
              <w:ind w:left="91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Вентиляция</w:t>
            </w:r>
            <w:proofErr w:type="spellEnd"/>
            <w:r>
              <w:rPr>
                <w:rFonts w:cs="Arial"/>
              </w:rPr>
              <w:t xml:space="preserve">   </w:t>
            </w:r>
            <w:r>
              <w:rPr>
                <w:rFonts w:cs="Arial"/>
                <w:b/>
              </w:rPr>
              <w:t xml:space="preserve">   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7D3779" w:rsidTr="007D3779">
        <w:trPr>
          <w:cantSplit/>
          <w:trHeight w:val="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8"/>
              <w:spacing w:before="0"/>
              <w:ind w:left="91"/>
              <w:rPr>
                <w:rFonts w:cs="Arial"/>
              </w:rPr>
            </w:pPr>
            <w:r>
              <w:rPr>
                <w:rFonts w:cs="Arial"/>
              </w:rPr>
              <w:t xml:space="preserve">ГВС 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7D3779" w:rsidTr="007D3779">
        <w:trPr>
          <w:cantSplit/>
          <w:trHeight w:val="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t>Прочее</w:t>
            </w:r>
            <w:proofErr w:type="spellEnd"/>
            <w:r>
              <w:t xml:space="preserve"> (</w:t>
            </w:r>
            <w:proofErr w:type="spellStart"/>
            <w:r>
              <w:t>указать</w:t>
            </w:r>
            <w:proofErr w:type="spellEnd"/>
            <w:r>
              <w:t xml:space="preserve">) 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7D3779" w:rsidTr="007D3779">
        <w:trPr>
          <w:cantSplit/>
          <w:trHeight w:val="13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pStyle w:val="ab"/>
              <w:spacing w:before="0" w:after="0"/>
              <w:ind w:left="119"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Водные объемы систем</w:t>
            </w:r>
          </w:p>
          <w:p w:rsidR="007D3779" w:rsidRDefault="007D3779">
            <w:pPr>
              <w:pStyle w:val="ab"/>
              <w:spacing w:before="0" w:after="0"/>
              <w:ind w:left="119" w:right="51" w:firstLine="0"/>
              <w:rPr>
                <w:rFonts w:cs="Arial"/>
                <w:szCs w:val="24"/>
              </w:rPr>
            </w:pPr>
            <w:r>
              <w:rPr>
                <w:rFonts w:cs="Arial"/>
                <w:i/>
                <w:szCs w:val="24"/>
              </w:rPr>
              <w:t>(если организуется теплоснабжение от парового контура)</w:t>
            </w:r>
          </w:p>
        </w:tc>
        <w:tc>
          <w:tcPr>
            <w:tcW w:w="25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Система</w:t>
            </w:r>
            <w:proofErr w:type="spellEnd"/>
          </w:p>
        </w:tc>
        <w:tc>
          <w:tcPr>
            <w:tcW w:w="31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708"/>
              </w:tabs>
              <w:ind w:firstLine="14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</w:t>
            </w:r>
            <w:r>
              <w:rPr>
                <w:rFonts w:cs="Arial"/>
                <w:szCs w:val="24"/>
                <w:vertAlign w:val="superscript"/>
              </w:rPr>
              <w:t>3</w:t>
            </w:r>
          </w:p>
        </w:tc>
      </w:tr>
      <w:tr w:rsidR="007D3779" w:rsidTr="007D3779">
        <w:trPr>
          <w:cantSplit/>
          <w:trHeight w:val="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8"/>
              <w:spacing w:before="0"/>
              <w:ind w:left="91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Отопление</w:t>
            </w:r>
            <w:proofErr w:type="spellEnd"/>
            <w:r>
              <w:rPr>
                <w:rFonts w:cs="Arial"/>
              </w:rPr>
              <w:t xml:space="preserve">           </w:t>
            </w:r>
            <w:r>
              <w:rPr>
                <w:rFonts w:cs="Arial"/>
                <w:b/>
              </w:rPr>
              <w:t xml:space="preserve">         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D3779" w:rsidTr="007D3779">
        <w:trPr>
          <w:cantSplit/>
          <w:trHeight w:val="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8"/>
              <w:spacing w:before="0"/>
              <w:ind w:left="91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Вентиляция</w:t>
            </w:r>
            <w:proofErr w:type="spellEnd"/>
            <w:r>
              <w:rPr>
                <w:rFonts w:cs="Arial"/>
              </w:rPr>
              <w:t xml:space="preserve">   </w:t>
            </w:r>
            <w:r>
              <w:rPr>
                <w:rFonts w:cs="Arial"/>
                <w:b/>
              </w:rPr>
              <w:t xml:space="preserve">   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7D3779" w:rsidTr="007D3779">
        <w:trPr>
          <w:cantSplit/>
          <w:trHeight w:val="3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8"/>
              <w:spacing w:before="0"/>
              <w:ind w:left="91"/>
              <w:rPr>
                <w:rFonts w:cs="Arial"/>
              </w:rPr>
            </w:pPr>
            <w:r>
              <w:rPr>
                <w:rFonts w:cs="Arial"/>
              </w:rPr>
              <w:t xml:space="preserve">ГВС 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7D3779" w:rsidTr="007D3779">
        <w:trPr>
          <w:cantSplit/>
          <w:trHeight w:val="42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</w:rPr>
            </w:pPr>
            <w:proofErr w:type="spellStart"/>
            <w:r>
              <w:t>Прочее</w:t>
            </w:r>
            <w:proofErr w:type="spellEnd"/>
            <w:r>
              <w:t xml:space="preserve"> (</w:t>
            </w:r>
            <w:proofErr w:type="spellStart"/>
            <w:r>
              <w:t>указать</w:t>
            </w:r>
            <w:proofErr w:type="spellEnd"/>
            <w:r>
              <w:t xml:space="preserve">) 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</w:p>
        </w:tc>
      </w:tr>
      <w:tr w:rsidR="007D3779" w:rsidTr="007D3779">
        <w:trPr>
          <w:cantSplit/>
          <w:trHeight w:val="42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Анализ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исходной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воды</w:t>
            </w:r>
            <w:proofErr w:type="spellEnd"/>
          </w:p>
        </w:tc>
        <w:tc>
          <w:tcPr>
            <w:tcW w:w="568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Представить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анализ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исходной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воды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7D3779" w:rsidRPr="007D3779" w:rsidTr="007D3779">
        <w:trPr>
          <w:cantSplit/>
          <w:trHeight w:val="42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lang w:val="ru-RU"/>
              </w:rPr>
              <w:t>Высота дымовой трубы</w:t>
            </w:r>
          </w:p>
          <w:p w:rsidR="007D3779" w:rsidRPr="007D3779" w:rsidRDefault="007D3779">
            <w:pPr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i/>
                <w:lang w:val="ru-RU"/>
              </w:rPr>
              <w:t>(или самая высокая отметка ближайшего потребителя и расстояние до него)</w:t>
            </w:r>
          </w:p>
        </w:tc>
        <w:tc>
          <w:tcPr>
            <w:tcW w:w="568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P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  <w:lang w:val="ru-RU"/>
              </w:rPr>
            </w:pPr>
          </w:p>
        </w:tc>
      </w:tr>
      <w:tr w:rsidR="007D3779" w:rsidRPr="007D3779" w:rsidTr="007D3779">
        <w:trPr>
          <w:cantSplit/>
          <w:trHeight w:val="422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lang w:val="ru-RU"/>
              </w:rPr>
              <w:t>Краткое описание существующей (планируемой) схемы электроснабжения</w:t>
            </w:r>
          </w:p>
        </w:tc>
        <w:tc>
          <w:tcPr>
            <w:tcW w:w="568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Pr="007D3779" w:rsidRDefault="007D3779">
            <w:pPr>
              <w:pStyle w:val="8"/>
              <w:spacing w:before="0"/>
              <w:ind w:left="91"/>
              <w:jc w:val="center"/>
              <w:rPr>
                <w:rFonts w:cs="Arial"/>
                <w:lang w:val="ru-RU"/>
              </w:rPr>
            </w:pPr>
          </w:p>
        </w:tc>
      </w:tr>
      <w:tr w:rsidR="007D3779" w:rsidRPr="007D3779" w:rsidTr="007D3779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8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pStyle w:val="ab"/>
              <w:spacing w:before="0" w:after="0"/>
              <w:ind w:left="119"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Режим работы котельной</w:t>
            </w:r>
          </w:p>
          <w:p w:rsidR="007D3779" w:rsidRDefault="007D3779">
            <w:pPr>
              <w:pStyle w:val="ab"/>
              <w:spacing w:before="0" w:after="0"/>
              <w:ind w:left="119" w:firstLine="0"/>
              <w:rPr>
                <w:rFonts w:cs="Arial"/>
                <w:szCs w:val="24"/>
              </w:rPr>
            </w:pPr>
            <w:r>
              <w:rPr>
                <w:rFonts w:cs="Arial"/>
                <w:i/>
                <w:szCs w:val="24"/>
              </w:rPr>
              <w:t>(нужное подчеркнуть)</w:t>
            </w:r>
          </w:p>
        </w:tc>
        <w:tc>
          <w:tcPr>
            <w:tcW w:w="5684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pStyle w:val="a9"/>
              <w:tabs>
                <w:tab w:val="left" w:pos="581"/>
              </w:tabs>
              <w:ind w:left="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r w:rsidRPr="007D3779">
              <w:rPr>
                <w:rFonts w:cs="Arial"/>
                <w:szCs w:val="24"/>
                <w:lang w:val="ru-RU"/>
              </w:rPr>
              <w:t>без постоянного присутствия  обслуживающего персонала</w:t>
            </w:r>
          </w:p>
          <w:p w:rsidR="007D3779" w:rsidRPr="007D3779" w:rsidRDefault="007D3779">
            <w:pPr>
              <w:pStyle w:val="a9"/>
              <w:tabs>
                <w:tab w:val="left" w:pos="581"/>
              </w:tabs>
              <w:ind w:left="91"/>
              <w:rPr>
                <w:rFonts w:cs="Arial"/>
                <w:szCs w:val="24"/>
                <w:lang w:val="ru-RU"/>
              </w:rPr>
            </w:pPr>
            <w:r w:rsidRPr="007D3779">
              <w:rPr>
                <w:rFonts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r>
              <w:rPr>
                <w:rFonts w:cs="Arial"/>
                <w:szCs w:val="24"/>
              </w:rPr>
              <w:t>c</w:t>
            </w:r>
            <w:r w:rsidRPr="007D3779">
              <w:rPr>
                <w:rFonts w:cs="Arial"/>
                <w:b/>
                <w:szCs w:val="24"/>
                <w:lang w:val="ru-RU"/>
              </w:rPr>
              <w:t xml:space="preserve"> </w:t>
            </w:r>
            <w:r w:rsidRPr="007D3779">
              <w:rPr>
                <w:rFonts w:cs="Arial"/>
                <w:szCs w:val="24"/>
                <w:lang w:val="ru-RU"/>
              </w:rPr>
              <w:t>обслуживающим персоналом</w:t>
            </w:r>
          </w:p>
        </w:tc>
      </w:tr>
      <w:tr w:rsidR="007D3779" w:rsidRPr="007D3779" w:rsidTr="007D3779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lastRenderedPageBreak/>
              <w:t>24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Объемы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поставки</w:t>
            </w:r>
            <w:proofErr w:type="spellEnd"/>
          </w:p>
          <w:p w:rsidR="007D3779" w:rsidRDefault="007D3779">
            <w:pPr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нужное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подчеркнуть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pStyle w:val="a9"/>
              <w:tabs>
                <w:tab w:val="left" w:pos="374"/>
              </w:tabs>
              <w:ind w:left="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r w:rsidRPr="007D3779">
              <w:rPr>
                <w:rFonts w:cs="Arial"/>
                <w:szCs w:val="24"/>
                <w:lang w:val="ru-RU"/>
              </w:rPr>
              <w:t>Проектирование</w:t>
            </w:r>
          </w:p>
          <w:p w:rsidR="007D3779" w:rsidRPr="007D3779" w:rsidRDefault="007D3779">
            <w:pPr>
              <w:pStyle w:val="a9"/>
              <w:tabs>
                <w:tab w:val="left" w:pos="374"/>
              </w:tabs>
              <w:ind w:left="91"/>
              <w:rPr>
                <w:rFonts w:ascii="Times New Roman" w:hAnsi="Times New Roman" w:cs="Arial"/>
                <w:szCs w:val="24"/>
                <w:lang w:val="ru-RU"/>
              </w:rPr>
            </w:pPr>
            <w:r w:rsidRPr="007D3779">
              <w:rPr>
                <w:rFonts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r w:rsidRPr="007D3779">
              <w:rPr>
                <w:rFonts w:cs="Arial"/>
                <w:szCs w:val="24"/>
                <w:lang w:val="ru-RU"/>
              </w:rPr>
              <w:t>Комплектация</w:t>
            </w:r>
          </w:p>
          <w:p w:rsidR="007D3779" w:rsidRPr="007D3779" w:rsidRDefault="007D3779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7D3779">
              <w:rPr>
                <w:rFonts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r w:rsidRPr="007D3779">
              <w:rPr>
                <w:rFonts w:cs="Arial"/>
                <w:szCs w:val="24"/>
                <w:lang w:val="ru-RU"/>
              </w:rPr>
              <w:t>Транспортировка</w:t>
            </w:r>
          </w:p>
          <w:p w:rsidR="007D3779" w:rsidRPr="007D3779" w:rsidRDefault="007D3779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7D3779">
              <w:rPr>
                <w:rFonts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proofErr w:type="spellStart"/>
            <w:r w:rsidRPr="007D3779">
              <w:rPr>
                <w:rFonts w:cs="Arial"/>
                <w:szCs w:val="24"/>
                <w:lang w:val="ru-RU"/>
              </w:rPr>
              <w:t>Строительно</w:t>
            </w:r>
            <w:proofErr w:type="spellEnd"/>
            <w:r w:rsidRPr="007D3779">
              <w:rPr>
                <w:rFonts w:cs="Arial"/>
                <w:szCs w:val="24"/>
                <w:lang w:val="ru-RU"/>
              </w:rPr>
              <w:t xml:space="preserve"> – монтажные работы</w:t>
            </w:r>
          </w:p>
          <w:p w:rsidR="007D3779" w:rsidRPr="007D3779" w:rsidRDefault="007D3779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7D3779">
              <w:rPr>
                <w:rFonts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r w:rsidRPr="007D3779">
              <w:rPr>
                <w:rFonts w:cs="Arial"/>
                <w:szCs w:val="24"/>
                <w:lang w:val="ru-RU"/>
              </w:rPr>
              <w:t>Шеф - монтаж</w:t>
            </w:r>
          </w:p>
          <w:p w:rsidR="007D3779" w:rsidRPr="007D3779" w:rsidRDefault="007D3779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  <w:r w:rsidRPr="007D3779">
              <w:rPr>
                <w:rFonts w:cs="Arial"/>
                <w:b/>
                <w:i/>
                <w:sz w:val="32"/>
                <w:szCs w:val="32"/>
                <w:lang w:val="ru-RU"/>
              </w:rPr>
              <w:t xml:space="preserve">□ </w:t>
            </w:r>
            <w:proofErr w:type="spellStart"/>
            <w:r w:rsidRPr="007D3779">
              <w:rPr>
                <w:rFonts w:cs="Arial"/>
                <w:szCs w:val="24"/>
                <w:lang w:val="ru-RU"/>
              </w:rPr>
              <w:t>Пуско</w:t>
            </w:r>
            <w:proofErr w:type="spellEnd"/>
            <w:r w:rsidRPr="007D3779">
              <w:rPr>
                <w:rFonts w:cs="Arial"/>
                <w:szCs w:val="24"/>
                <w:lang w:val="ru-RU"/>
              </w:rPr>
              <w:t xml:space="preserve"> – Наладочные работы</w:t>
            </w:r>
          </w:p>
        </w:tc>
      </w:tr>
      <w:tr w:rsidR="007D3779" w:rsidRPr="007D3779" w:rsidTr="007D3779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Default="007D3779">
            <w:pPr>
              <w:ind w:lef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779" w:rsidRPr="007D3779" w:rsidRDefault="007D3779">
            <w:pPr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lang w:val="ru-RU"/>
              </w:rPr>
              <w:t>Дополнительные требования</w:t>
            </w:r>
          </w:p>
          <w:p w:rsidR="007D3779" w:rsidRPr="007D3779" w:rsidRDefault="007D3779">
            <w:pPr>
              <w:ind w:left="1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3779">
              <w:rPr>
                <w:rFonts w:ascii="Arial" w:hAnsi="Arial" w:cs="Arial"/>
                <w:i/>
                <w:lang w:val="ru-RU"/>
              </w:rPr>
              <w:t>(особые требования к оборудованию, дополнительные работы)</w:t>
            </w:r>
          </w:p>
        </w:tc>
        <w:tc>
          <w:tcPr>
            <w:tcW w:w="56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79" w:rsidRPr="007D3779" w:rsidRDefault="007D3779">
            <w:pPr>
              <w:pStyle w:val="a9"/>
              <w:tabs>
                <w:tab w:val="left" w:pos="374"/>
              </w:tabs>
              <w:ind w:left="91"/>
              <w:rPr>
                <w:rFonts w:cs="Arial"/>
                <w:szCs w:val="24"/>
                <w:lang w:val="ru-RU"/>
              </w:rPr>
            </w:pPr>
          </w:p>
        </w:tc>
      </w:tr>
    </w:tbl>
    <w:p w:rsidR="007D3779" w:rsidRPr="007D3779" w:rsidRDefault="007D3779" w:rsidP="007D3779">
      <w:pPr>
        <w:rPr>
          <w:rFonts w:ascii="Arial" w:hAnsi="Arial" w:cs="Arial"/>
          <w:lang w:val="ru-RU"/>
        </w:rPr>
      </w:pPr>
    </w:p>
    <w:p w:rsidR="00071238" w:rsidRPr="007D3779" w:rsidRDefault="00071238" w:rsidP="007D3779">
      <w:pPr>
        <w:rPr>
          <w:lang w:val="ru-RU"/>
        </w:rPr>
      </w:pPr>
      <w:bookmarkStart w:id="0" w:name="_GoBack"/>
      <w:bookmarkEnd w:id="0"/>
    </w:p>
    <w:sectPr w:rsidR="00071238" w:rsidRPr="007D3779" w:rsidSect="004B2C65">
      <w:headerReference w:type="default" r:id="rId8"/>
      <w:pgSz w:w="11907" w:h="16860"/>
      <w:pgMar w:top="1160" w:right="460" w:bottom="920" w:left="1300" w:header="743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3A" w:rsidRDefault="008B473A">
      <w:r>
        <w:separator/>
      </w:r>
    </w:p>
  </w:endnote>
  <w:endnote w:type="continuationSeparator" w:id="0">
    <w:p w:rsidR="008B473A" w:rsidRDefault="008B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3A" w:rsidRDefault="008B473A">
      <w:r>
        <w:separator/>
      </w:r>
    </w:p>
  </w:footnote>
  <w:footnote w:type="continuationSeparator" w:id="0">
    <w:p w:rsidR="008B473A" w:rsidRDefault="008B4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65" w:rsidRDefault="00502C8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55680" behindDoc="1" locked="0" layoutInCell="1" allowOverlap="1" wp14:anchorId="0DF6F7C1" wp14:editId="568B726A">
          <wp:simplePos x="0" y="0"/>
          <wp:positionH relativeFrom="column">
            <wp:posOffset>-628043</wp:posOffset>
          </wp:positionH>
          <wp:positionV relativeFrom="paragraph">
            <wp:posOffset>-443065</wp:posOffset>
          </wp:positionV>
          <wp:extent cx="7632065" cy="10460990"/>
          <wp:effectExtent l="0" t="0" r="0" b="0"/>
          <wp:wrapNone/>
          <wp:docPr id="5" name="Рисунок 5" descr="GazovyeSist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azovyeSist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1046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57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EB13B67" wp14:editId="3040B1AA">
              <wp:simplePos x="0" y="0"/>
              <wp:positionH relativeFrom="page">
                <wp:posOffset>4600575</wp:posOffset>
              </wp:positionH>
              <wp:positionV relativeFrom="page">
                <wp:posOffset>459105</wp:posOffset>
              </wp:positionV>
              <wp:extent cx="2613660" cy="151765"/>
              <wp:effectExtent l="0" t="1905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C65" w:rsidRDefault="004B2C6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2.25pt;margin-top:36.15pt;width:205.8pt;height:1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0XY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GhmqtN3KgGn+w7c9ADb0GXLVHV3oviqEBebmvA9vZFS9DUlJWTnm5vuxdUR&#10;RxmQXf9BlBCGHLSwQEMlW1M6KAYCdOjS47kzJpUCNoPIn0URHBVw5s/9RTS3IUgy3e6k0u+oaJEx&#10;Uiyh8xadHO+UNtmQZHIxwbjIWdPY7jf82QY4jjsQG66aM5OFbeaP2Iu3y+0ydMIg2jqhl2XOTb4J&#10;nSj3F/Nslm02mf/TxPXDpGZlSbkJMwnLD/+scSeJj5I4S0uJhpUGzqSk5H63aSQ6EhB2br9TQS7c&#10;3Odp2CIAlxeU/CD0boPYyaPlwgnzcO7EC2/peH58G0deGIdZ/pzSHeP03ymhPsXxPJiPYvotN89+&#10;r7mRpGUaRkfDWtDu2YkkRoJbXtrWasKa0b4ohUn/qRTQ7qnRVrBGo6Na9bAbAMWoeCfKR5CuFKAs&#10;ECHMOzBqIb9j1MPsSLH6diCSYtS85yB/M2gmQ07GbjIIL+BqijVGo7nR40A6dJLta0AeHxgXN/BE&#10;KmbV+5TF6WHBPLAkTrPLDJzLf+v1NGHXvwAAAP//AwBQSwMEFAAGAAgAAAAhAO/v4XbfAAAACgEA&#10;AA8AAABkcnMvZG93bnJldi54bWxMj8FOwzAMhu9IvENkJG4sbQdl65pOE4ITElpXDhzTxmujNU5p&#10;sq28PekJbrb86ff359vJ9OyCo9OWBMSLCBhSY5WmVsBn9fawAua8JCV7SyjgBx1si9ubXGbKXqnE&#10;y8G3LISQy6SAzvsh49w1HRrpFnZACrejHY30YR1brkZ5DeGm50kUpdxITeFDJwd86bA5Hc5GwO6L&#10;ylf9/VHvy2Opq2od0Xt6EuL+btptgHmc/B8Ms35QhyI41fZMyrFewHPy+BTQeVgCm4F4mcbAagHr&#10;NAFe5Px/heIXAAD//wMAUEsBAi0AFAAGAAgAAAAhALaDOJL+AAAA4QEAABMAAAAAAAAAAAAAAAAA&#10;AAAAAFtDb250ZW50X1R5cGVzXS54bWxQSwECLQAUAAYACAAAACEAOP0h/9YAAACUAQAACwAAAAAA&#10;AAAAAAAAAAAvAQAAX3JlbHMvLnJlbHNQSwECLQAUAAYACAAAACEAPa9F2KwCAACpBQAADgAAAAAA&#10;AAAAAAAAAAAuAgAAZHJzL2Uyb0RvYy54bWxQSwECLQAUAAYACAAAACEA7+/hdt8AAAAKAQAADwAA&#10;AAAAAAAAAAAAAAAGBQAAZHJzL2Rvd25yZXYueG1sUEsFBgAAAAAEAAQA8wAAABIGAAAAAA==&#10;" filled="f" stroked="f">
              <v:textbox inset="0,0,0,0">
                <w:txbxContent>
                  <w:p w:rsidR="004B2C65" w:rsidRDefault="004B2C6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8657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3CEC9908" wp14:editId="5BB78C50">
              <wp:simplePos x="0" y="0"/>
              <wp:positionH relativeFrom="page">
                <wp:posOffset>5458460</wp:posOffset>
              </wp:positionH>
              <wp:positionV relativeFrom="page">
                <wp:posOffset>603885</wp:posOffset>
              </wp:positionV>
              <wp:extent cx="504190" cy="151765"/>
              <wp:effectExtent l="635" t="381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C65" w:rsidRDefault="004B2C65">
                          <w:pPr>
                            <w:tabs>
                              <w:tab w:val="left" w:pos="607"/>
                            </w:tabs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29.8pt;margin-top:47.55pt;width:39.7pt;height:11.9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/CrgIAAK8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V5gxEkLLbqng0ZrMaDAVKfvVAJOdx246QG2ocuWqepuRfFNIS42NeF7eiOl6GtKSsjONzfdi6sj&#10;jjIgu/6jKCEMOWhhgYZKtqZ0UAwE6NClh3NnTCoFbEZe6MdwUsCRH/mLeWQjkGS63Eml31PRImOk&#10;WELjLTg53iptkiHJ5GJicZGzprHNb/izDXAcdyA0XDVnJgnby8fYi7fL7TJ0wmC+dUIvy5ybfBM6&#10;89xfRNm7bLPJ/J8mrh8mNStLyk2YSVd++Gd9Oyl8VMRZWUo0rDRwJiUl97tNI9GRgK5z+50KcuHm&#10;Pk/DFgG4vKDkB6G3DmInny8XTpiHkRMvvKXj+fE6nnthHGb5c0q3jNN/p4T6FMdREI1a+i03z36v&#10;uZGkZRomR8PaFC/PTiQxCtzy0rZWE9aM9kUpTPpPpYB2T422ejUSHcWqh91gH4YVs9HyTpQPIGAp&#10;QGCgRZh6YNRC/sCohwmSYvX9QCTFqPnA4RGYcTMZcjJ2k0F4AVdTrDEazY0ex9Khk2xfA/L4zLi4&#10;gYdSMSvipyxOzwumguVymmBm7Fz+W6+nObv6BQAA//8DAFBLAwQUAAYACAAAACEAHR1Mcd4AAAAK&#10;AQAADwAAAGRycy9kb3ducmV2LnhtbEyPwU7DMAyG70i8Q2QkbiwtaNVSmk4TghMSoisHjmnrtdEa&#10;pzTZVt4ec4KbLX/6/f3FdnGjOOMcrCcN6SoBgdT6zlKv4aN+uduACNFQZ0ZPqOEbA2zL66vC5J2/&#10;UIXnfewFh1DIjYYhximXMrQDOhNWfkLi28HPzkRe5152s7lwuBvlfZJk0hlL/GEwEz4N2B73J6dh&#10;90nVs/16a96rQ2XrWiX0mh21vr1Zdo8gIi7xD4ZffVaHkp0af6IuiFHDZq0yRjWodQqCAfWguFzD&#10;ZMqDLAv5v0L5AwAA//8DAFBLAQItABQABgAIAAAAIQC2gziS/gAAAOEBAAATAAAAAAAAAAAAAAAA&#10;AAAAAABbQ29udGVudF9UeXBlc10ueG1sUEsBAi0AFAAGAAgAAAAhADj9If/WAAAAlAEAAAsAAAAA&#10;AAAAAAAAAAAALwEAAF9yZWxzLy5yZWxzUEsBAi0AFAAGAAgAAAAhAFI538KuAgAArwUAAA4AAAAA&#10;AAAAAAAAAAAALgIAAGRycy9lMm9Eb2MueG1sUEsBAi0AFAAGAAgAAAAhAB0dTHHeAAAACgEAAA8A&#10;AAAAAAAAAAAAAAAACAUAAGRycy9kb3ducmV2LnhtbFBLBQYAAAAABAAEAPMAAAATBgAAAAA=&#10;" filled="f" stroked="f">
              <v:textbox inset="0,0,0,0">
                <w:txbxContent>
                  <w:p w:rsidR="004B2C65" w:rsidRDefault="004B2C65">
                    <w:pPr>
                      <w:tabs>
                        <w:tab w:val="left" w:pos="607"/>
                      </w:tabs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8657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2B8ED30C" wp14:editId="2143421C">
              <wp:simplePos x="0" y="0"/>
              <wp:positionH relativeFrom="page">
                <wp:posOffset>6532880</wp:posOffset>
              </wp:positionH>
              <wp:positionV relativeFrom="page">
                <wp:posOffset>603885</wp:posOffset>
              </wp:positionV>
              <wp:extent cx="386715" cy="151765"/>
              <wp:effectExtent l="0" t="381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C65" w:rsidRDefault="004B2C6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14.4pt;margin-top:47.55pt;width:30.45pt;height:11.9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1SWsA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YI056KNEDPWh0Kw7IN9kZB5WB0/0AbvoA21Bly1QNd6L6qhAXq5bwLb2RUowtJTVEZ2+6Z1cn&#10;HGVANuMHUcMzZKeFBTo0sjepg2QgQIcqPZ4qY0KpYPMyiRd+hFEFR37kL+LIxOaSbL48SKXfUdEj&#10;Y+RYQuEtONnfKT25zi7mLS5K1nW2+B1/tgGY0w48DVfNmQnC1vJH6qXrZJ2EThjEayf0isK5KVeh&#10;E5f+Iioui9Wq8H+ad/0wa1ldU26emXXlh39Wt6PCJ0WclKVEx2oDZ0JScrtZdRLtCei6tN8xIWdu&#10;7vMwbL6AywtKfhB6t0HqlHGycMIyjJx04SWO56e3aeyFaViUzyndMU7/nRIac5xGQTRp6bfcPPu9&#10;5kaynmmYHB3rc5ycnEhmFLjmtS2tJqyb7LNUmPCfUgHlngtt9WokOolVHzYH2xjB3AYbUT+CgKUA&#10;gYFKYeqB0Qr5HaMRJkiO1bcdkRSj7j2HJjDjZjbkbGxmg/AKruZYYzSZKz2Npd0g2bYF5KnNuLiB&#10;RmmYFbHpqCkKYGAWMBUsl+MEM2PnfG29nubs8hcAAAD//wMAUEsDBBQABgAIAAAAIQBYQmCm4AAA&#10;AAwBAAAPAAAAZHJzL2Rvd25yZXYueG1sTI/BTsMwEETvSPyDtUjcqJ1KlCTEqaqqnJAQaThwdGI3&#10;sRqvQ+y24e/ZnuhtRjOafVusZzews5mC9SghWQhgBluvLXYSvuq3pxRYiAq1GjwaCb8mwLq8vytU&#10;rv0FK3Pex47RCIZcSehjHHPOQ9sbp8LCjwYpO/jJqUh26rie1IXG3cCXQqy4UxbpQq9Gs+1Ne9yf&#10;nITNN1Y7+/PRfFaHytZ1JvB9dZTy8WHevAKLZo7/ZbjiEzqUxNT4E+rABvJimRJ7lJA9J8CuDZFm&#10;L8AaUkkmgJcFv32i/AMAAP//AwBQSwECLQAUAAYACAAAACEAtoM4kv4AAADhAQAAEwAAAAAAAAAA&#10;AAAAAAAAAAAAW0NvbnRlbnRfVHlwZXNdLnhtbFBLAQItABQABgAIAAAAIQA4/SH/1gAAAJQBAAAL&#10;AAAAAAAAAAAAAAAAAC8BAABfcmVscy8ucmVsc1BLAQItABQABgAIAAAAIQB6k1SWsAIAAK8FAAAO&#10;AAAAAAAAAAAAAAAAAC4CAABkcnMvZTJvRG9jLnhtbFBLAQItABQABgAIAAAAIQBYQmCm4AAAAAwB&#10;AAAPAAAAAAAAAAAAAAAAAAoFAABkcnMvZG93bnJldi54bWxQSwUGAAAAAAQABADzAAAAFwYAAAAA&#10;" filled="f" stroked="f">
              <v:textbox inset="0,0,0,0">
                <w:txbxContent>
                  <w:p w:rsidR="004B2C65" w:rsidRDefault="004B2C6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BEB"/>
    <w:multiLevelType w:val="multilevel"/>
    <w:tmpl w:val="B628BC8E"/>
    <w:lvl w:ilvl="0">
      <w:start w:val="6"/>
      <w:numFmt w:val="decimal"/>
      <w:lvlText w:val="%1"/>
      <w:lvlJc w:val="left"/>
      <w:pPr>
        <w:ind w:left="1510" w:hanging="6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67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5351" w:hanging="672"/>
        <w:jc w:val="right"/>
      </w:pPr>
      <w:rPr>
        <w:rFonts w:ascii="Times New Roman" w:eastAsia="Arial" w:hAnsi="Times New Roman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ind w:left="3444" w:hanging="425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ind w:left="4476" w:hanging="360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1">
    <w:nsid w:val="06D008C5"/>
    <w:multiLevelType w:val="hybridMultilevel"/>
    <w:tmpl w:val="2132CD7C"/>
    <w:lvl w:ilvl="0" w:tplc="C24ED1F4">
      <w:start w:val="1"/>
      <w:numFmt w:val="decimal"/>
      <w:lvlText w:val="%1."/>
      <w:lvlJc w:val="left"/>
      <w:pPr>
        <w:ind w:left="118" w:hanging="269"/>
      </w:pPr>
      <w:rPr>
        <w:rFonts w:ascii="Arial" w:eastAsia="Arial" w:hAnsi="Arial" w:hint="default"/>
        <w:sz w:val="24"/>
        <w:szCs w:val="24"/>
      </w:rPr>
    </w:lvl>
    <w:lvl w:ilvl="1" w:tplc="1862BB62">
      <w:start w:val="1"/>
      <w:numFmt w:val="bullet"/>
      <w:lvlText w:val="•"/>
      <w:lvlJc w:val="left"/>
      <w:pPr>
        <w:ind w:left="1121" w:hanging="269"/>
      </w:pPr>
      <w:rPr>
        <w:rFonts w:hint="default"/>
      </w:rPr>
    </w:lvl>
    <w:lvl w:ilvl="2" w:tplc="25241F24">
      <w:start w:val="1"/>
      <w:numFmt w:val="bullet"/>
      <w:lvlText w:val="•"/>
      <w:lvlJc w:val="left"/>
      <w:pPr>
        <w:ind w:left="2124" w:hanging="269"/>
      </w:pPr>
      <w:rPr>
        <w:rFonts w:hint="default"/>
      </w:rPr>
    </w:lvl>
    <w:lvl w:ilvl="3" w:tplc="01BE11AA">
      <w:start w:val="1"/>
      <w:numFmt w:val="bullet"/>
      <w:lvlText w:val="•"/>
      <w:lvlJc w:val="left"/>
      <w:pPr>
        <w:ind w:left="3126" w:hanging="269"/>
      </w:pPr>
      <w:rPr>
        <w:rFonts w:hint="default"/>
      </w:rPr>
    </w:lvl>
    <w:lvl w:ilvl="4" w:tplc="0D62DB58">
      <w:start w:val="1"/>
      <w:numFmt w:val="bullet"/>
      <w:lvlText w:val="•"/>
      <w:lvlJc w:val="left"/>
      <w:pPr>
        <w:ind w:left="4129" w:hanging="269"/>
      </w:pPr>
      <w:rPr>
        <w:rFonts w:hint="default"/>
      </w:rPr>
    </w:lvl>
    <w:lvl w:ilvl="5" w:tplc="7C36C9B0">
      <w:start w:val="1"/>
      <w:numFmt w:val="bullet"/>
      <w:lvlText w:val="•"/>
      <w:lvlJc w:val="left"/>
      <w:pPr>
        <w:ind w:left="5132" w:hanging="269"/>
      </w:pPr>
      <w:rPr>
        <w:rFonts w:hint="default"/>
      </w:rPr>
    </w:lvl>
    <w:lvl w:ilvl="6" w:tplc="FC0E3870">
      <w:start w:val="1"/>
      <w:numFmt w:val="bullet"/>
      <w:lvlText w:val="•"/>
      <w:lvlJc w:val="left"/>
      <w:pPr>
        <w:ind w:left="6135" w:hanging="269"/>
      </w:pPr>
      <w:rPr>
        <w:rFonts w:hint="default"/>
      </w:rPr>
    </w:lvl>
    <w:lvl w:ilvl="7" w:tplc="7BA269A6">
      <w:start w:val="1"/>
      <w:numFmt w:val="bullet"/>
      <w:lvlText w:val="•"/>
      <w:lvlJc w:val="left"/>
      <w:pPr>
        <w:ind w:left="7138" w:hanging="269"/>
      </w:pPr>
      <w:rPr>
        <w:rFonts w:hint="default"/>
      </w:rPr>
    </w:lvl>
    <w:lvl w:ilvl="8" w:tplc="5C78021E">
      <w:start w:val="1"/>
      <w:numFmt w:val="bullet"/>
      <w:lvlText w:val="•"/>
      <w:lvlJc w:val="left"/>
      <w:pPr>
        <w:ind w:left="8140" w:hanging="269"/>
      </w:pPr>
      <w:rPr>
        <w:rFonts w:hint="default"/>
      </w:rPr>
    </w:lvl>
  </w:abstractNum>
  <w:abstractNum w:abstractNumId="2">
    <w:nsid w:val="08084DCE"/>
    <w:multiLevelType w:val="hybridMultilevel"/>
    <w:tmpl w:val="27F09582"/>
    <w:lvl w:ilvl="0" w:tplc="0E44C8C4">
      <w:start w:val="1"/>
      <w:numFmt w:val="decimal"/>
      <w:lvlText w:val="%1."/>
      <w:lvlJc w:val="left"/>
      <w:pPr>
        <w:ind w:left="687" w:hanging="569"/>
        <w:jc w:val="right"/>
      </w:pPr>
      <w:rPr>
        <w:rFonts w:ascii="Arial" w:eastAsia="Arial" w:hAnsi="Arial" w:hint="default"/>
        <w:sz w:val="24"/>
        <w:szCs w:val="24"/>
      </w:rPr>
    </w:lvl>
    <w:lvl w:ilvl="1" w:tplc="7C0E92B6">
      <w:start w:val="1"/>
      <w:numFmt w:val="bullet"/>
      <w:lvlText w:val=""/>
      <w:lvlJc w:val="left"/>
      <w:pPr>
        <w:ind w:left="4359" w:hanging="360"/>
      </w:pPr>
      <w:rPr>
        <w:rFonts w:ascii="Symbol" w:eastAsia="Symbol" w:hAnsi="Symbol" w:hint="default"/>
        <w:sz w:val="24"/>
        <w:szCs w:val="24"/>
      </w:rPr>
    </w:lvl>
    <w:lvl w:ilvl="2" w:tplc="B99293C8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3" w:tplc="F84076BC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4" w:tplc="77963470">
      <w:start w:val="1"/>
      <w:numFmt w:val="bullet"/>
      <w:lvlText w:val="•"/>
      <w:lvlJc w:val="left"/>
      <w:pPr>
        <w:ind w:left="5358" w:hanging="360"/>
      </w:pPr>
      <w:rPr>
        <w:rFonts w:hint="default"/>
      </w:rPr>
    </w:lvl>
    <w:lvl w:ilvl="5" w:tplc="F948D918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6" w:tplc="28440314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7B0ACCAE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8" w:tplc="DC7C0C3C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</w:abstractNum>
  <w:abstractNum w:abstractNumId="3">
    <w:nsid w:val="0BF56551"/>
    <w:multiLevelType w:val="hybridMultilevel"/>
    <w:tmpl w:val="4F8414A4"/>
    <w:lvl w:ilvl="0" w:tplc="47FA8E1A">
      <w:start w:val="2"/>
      <w:numFmt w:val="decimal"/>
      <w:lvlText w:val="%1."/>
      <w:lvlJc w:val="left"/>
      <w:pPr>
        <w:ind w:left="3603" w:hanging="569"/>
        <w:jc w:val="right"/>
      </w:pPr>
      <w:rPr>
        <w:rFonts w:ascii="Times New Roman" w:eastAsia="Arial" w:hAnsi="Times New Roman" w:cs="Times New Roman" w:hint="default"/>
        <w:sz w:val="24"/>
        <w:szCs w:val="24"/>
      </w:rPr>
    </w:lvl>
    <w:lvl w:ilvl="1" w:tplc="A8A2C20E">
      <w:start w:val="1"/>
      <w:numFmt w:val="bullet"/>
      <w:lvlText w:val=""/>
      <w:lvlJc w:val="left"/>
      <w:pPr>
        <w:ind w:left="4486" w:hanging="360"/>
      </w:pPr>
      <w:rPr>
        <w:rFonts w:ascii="Symbol" w:eastAsia="Symbol" w:hAnsi="Symbol" w:hint="default"/>
        <w:sz w:val="24"/>
        <w:szCs w:val="24"/>
      </w:rPr>
    </w:lvl>
    <w:lvl w:ilvl="2" w:tplc="267A7CB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3" w:tplc="EE327B6C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4" w:tplc="5DA874F0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5" w:tplc="B1DE28CA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  <w:lvl w:ilvl="6" w:tplc="10F87124">
      <w:start w:val="1"/>
      <w:numFmt w:val="bullet"/>
      <w:lvlText w:val="•"/>
      <w:lvlJc w:val="left"/>
      <w:pPr>
        <w:ind w:left="7630" w:hanging="360"/>
      </w:pPr>
      <w:rPr>
        <w:rFonts w:hint="default"/>
      </w:rPr>
    </w:lvl>
    <w:lvl w:ilvl="7" w:tplc="0E821308">
      <w:start w:val="1"/>
      <w:numFmt w:val="bullet"/>
      <w:lvlText w:val="•"/>
      <w:lvlJc w:val="left"/>
      <w:pPr>
        <w:ind w:left="8259" w:hanging="360"/>
      </w:pPr>
      <w:rPr>
        <w:rFonts w:hint="default"/>
      </w:rPr>
    </w:lvl>
    <w:lvl w:ilvl="8" w:tplc="8F286E6A">
      <w:start w:val="1"/>
      <w:numFmt w:val="bullet"/>
      <w:lvlText w:val="•"/>
      <w:lvlJc w:val="left"/>
      <w:pPr>
        <w:ind w:left="8888" w:hanging="360"/>
      </w:pPr>
      <w:rPr>
        <w:rFonts w:hint="default"/>
      </w:rPr>
    </w:lvl>
  </w:abstractNum>
  <w:abstractNum w:abstractNumId="4">
    <w:nsid w:val="12627230"/>
    <w:multiLevelType w:val="hybridMultilevel"/>
    <w:tmpl w:val="E222D9BC"/>
    <w:lvl w:ilvl="0" w:tplc="A3DA512A">
      <w:start w:val="1"/>
      <w:numFmt w:val="bullet"/>
      <w:lvlText w:val=""/>
      <w:lvlJc w:val="left"/>
      <w:pPr>
        <w:ind w:left="612" w:hanging="425"/>
      </w:pPr>
      <w:rPr>
        <w:rFonts w:ascii="Symbol" w:eastAsia="Symbol" w:hAnsi="Symbol" w:hint="default"/>
        <w:w w:val="91"/>
        <w:sz w:val="24"/>
        <w:szCs w:val="24"/>
      </w:rPr>
    </w:lvl>
    <w:lvl w:ilvl="1" w:tplc="40347AAA">
      <w:start w:val="1"/>
      <w:numFmt w:val="bullet"/>
      <w:lvlText w:val="•"/>
      <w:lvlJc w:val="left"/>
      <w:pPr>
        <w:ind w:left="1287" w:hanging="425"/>
      </w:pPr>
      <w:rPr>
        <w:rFonts w:hint="default"/>
      </w:rPr>
    </w:lvl>
    <w:lvl w:ilvl="2" w:tplc="47F04428">
      <w:start w:val="1"/>
      <w:numFmt w:val="bullet"/>
      <w:lvlText w:val="•"/>
      <w:lvlJc w:val="left"/>
      <w:pPr>
        <w:ind w:left="1963" w:hanging="425"/>
      </w:pPr>
      <w:rPr>
        <w:rFonts w:hint="default"/>
      </w:rPr>
    </w:lvl>
    <w:lvl w:ilvl="3" w:tplc="16E8197A">
      <w:start w:val="1"/>
      <w:numFmt w:val="bullet"/>
      <w:lvlText w:val="•"/>
      <w:lvlJc w:val="left"/>
      <w:pPr>
        <w:ind w:left="2638" w:hanging="425"/>
      </w:pPr>
      <w:rPr>
        <w:rFonts w:hint="default"/>
      </w:rPr>
    </w:lvl>
    <w:lvl w:ilvl="4" w:tplc="B3E0337A">
      <w:start w:val="1"/>
      <w:numFmt w:val="bullet"/>
      <w:lvlText w:val="•"/>
      <w:lvlJc w:val="left"/>
      <w:pPr>
        <w:ind w:left="3313" w:hanging="425"/>
      </w:pPr>
      <w:rPr>
        <w:rFonts w:hint="default"/>
      </w:rPr>
    </w:lvl>
    <w:lvl w:ilvl="5" w:tplc="4CDC0A56">
      <w:start w:val="1"/>
      <w:numFmt w:val="bullet"/>
      <w:lvlText w:val="•"/>
      <w:lvlJc w:val="left"/>
      <w:pPr>
        <w:ind w:left="3988" w:hanging="425"/>
      </w:pPr>
      <w:rPr>
        <w:rFonts w:hint="default"/>
      </w:rPr>
    </w:lvl>
    <w:lvl w:ilvl="6" w:tplc="F7F03D28">
      <w:start w:val="1"/>
      <w:numFmt w:val="bullet"/>
      <w:lvlText w:val="•"/>
      <w:lvlJc w:val="left"/>
      <w:pPr>
        <w:ind w:left="4663" w:hanging="425"/>
      </w:pPr>
      <w:rPr>
        <w:rFonts w:hint="default"/>
      </w:rPr>
    </w:lvl>
    <w:lvl w:ilvl="7" w:tplc="97DC47A2">
      <w:start w:val="1"/>
      <w:numFmt w:val="bullet"/>
      <w:lvlText w:val="•"/>
      <w:lvlJc w:val="left"/>
      <w:pPr>
        <w:ind w:left="5339" w:hanging="425"/>
      </w:pPr>
      <w:rPr>
        <w:rFonts w:hint="default"/>
      </w:rPr>
    </w:lvl>
    <w:lvl w:ilvl="8" w:tplc="8A069496">
      <w:start w:val="1"/>
      <w:numFmt w:val="bullet"/>
      <w:lvlText w:val="•"/>
      <w:lvlJc w:val="left"/>
      <w:pPr>
        <w:ind w:left="6014" w:hanging="425"/>
      </w:pPr>
      <w:rPr>
        <w:rFonts w:hint="default"/>
      </w:rPr>
    </w:lvl>
  </w:abstractNum>
  <w:abstractNum w:abstractNumId="5">
    <w:nsid w:val="1C6B63E1"/>
    <w:multiLevelType w:val="hybridMultilevel"/>
    <w:tmpl w:val="D6865D2A"/>
    <w:lvl w:ilvl="0" w:tplc="AE22E5B8">
      <w:start w:val="2"/>
      <w:numFmt w:val="decimal"/>
      <w:lvlText w:val="%1."/>
      <w:lvlJc w:val="left"/>
      <w:pPr>
        <w:ind w:left="3593" w:hanging="569"/>
      </w:pPr>
      <w:rPr>
        <w:rFonts w:ascii="Times New Roman" w:eastAsia="Arial" w:hAnsi="Times New Roman" w:cs="Times New Roman" w:hint="default"/>
        <w:sz w:val="24"/>
        <w:szCs w:val="24"/>
      </w:rPr>
    </w:lvl>
    <w:lvl w:ilvl="1" w:tplc="274A8A00">
      <w:start w:val="1"/>
      <w:numFmt w:val="bullet"/>
      <w:lvlText w:val="•"/>
      <w:lvlJc w:val="left"/>
      <w:pPr>
        <w:ind w:left="4248" w:hanging="569"/>
      </w:pPr>
      <w:rPr>
        <w:rFonts w:hint="default"/>
      </w:rPr>
    </w:lvl>
    <w:lvl w:ilvl="2" w:tplc="9050AF82">
      <w:start w:val="1"/>
      <w:numFmt w:val="bullet"/>
      <w:lvlText w:val="•"/>
      <w:lvlJc w:val="left"/>
      <w:pPr>
        <w:ind w:left="4904" w:hanging="569"/>
      </w:pPr>
      <w:rPr>
        <w:rFonts w:hint="default"/>
      </w:rPr>
    </w:lvl>
    <w:lvl w:ilvl="3" w:tplc="BD74A22E">
      <w:start w:val="1"/>
      <w:numFmt w:val="bullet"/>
      <w:lvlText w:val="•"/>
      <w:lvlJc w:val="left"/>
      <w:pPr>
        <w:ind w:left="5559" w:hanging="569"/>
      </w:pPr>
      <w:rPr>
        <w:rFonts w:hint="default"/>
      </w:rPr>
    </w:lvl>
    <w:lvl w:ilvl="4" w:tplc="36141618">
      <w:start w:val="1"/>
      <w:numFmt w:val="bullet"/>
      <w:lvlText w:val="•"/>
      <w:lvlJc w:val="left"/>
      <w:pPr>
        <w:ind w:left="6214" w:hanging="569"/>
      </w:pPr>
      <w:rPr>
        <w:rFonts w:hint="default"/>
      </w:rPr>
    </w:lvl>
    <w:lvl w:ilvl="5" w:tplc="D8165AA0">
      <w:start w:val="1"/>
      <w:numFmt w:val="bullet"/>
      <w:lvlText w:val="•"/>
      <w:lvlJc w:val="left"/>
      <w:pPr>
        <w:ind w:left="6870" w:hanging="569"/>
      </w:pPr>
      <w:rPr>
        <w:rFonts w:hint="default"/>
      </w:rPr>
    </w:lvl>
    <w:lvl w:ilvl="6" w:tplc="466CED16">
      <w:start w:val="1"/>
      <w:numFmt w:val="bullet"/>
      <w:lvlText w:val="•"/>
      <w:lvlJc w:val="left"/>
      <w:pPr>
        <w:ind w:left="7525" w:hanging="569"/>
      </w:pPr>
      <w:rPr>
        <w:rFonts w:hint="default"/>
      </w:rPr>
    </w:lvl>
    <w:lvl w:ilvl="7" w:tplc="192E7E20">
      <w:start w:val="1"/>
      <w:numFmt w:val="bullet"/>
      <w:lvlText w:val="•"/>
      <w:lvlJc w:val="left"/>
      <w:pPr>
        <w:ind w:left="8180" w:hanging="569"/>
      </w:pPr>
      <w:rPr>
        <w:rFonts w:hint="default"/>
      </w:rPr>
    </w:lvl>
    <w:lvl w:ilvl="8" w:tplc="289EA958">
      <w:start w:val="1"/>
      <w:numFmt w:val="bullet"/>
      <w:lvlText w:val="•"/>
      <w:lvlJc w:val="left"/>
      <w:pPr>
        <w:ind w:left="8835" w:hanging="569"/>
      </w:pPr>
      <w:rPr>
        <w:rFonts w:hint="default"/>
      </w:rPr>
    </w:lvl>
  </w:abstractNum>
  <w:abstractNum w:abstractNumId="6">
    <w:nsid w:val="31EA08D0"/>
    <w:multiLevelType w:val="hybridMultilevel"/>
    <w:tmpl w:val="8E024EA2"/>
    <w:lvl w:ilvl="0" w:tplc="FC32BD54">
      <w:start w:val="1"/>
      <w:numFmt w:val="bullet"/>
      <w:lvlText w:val=""/>
      <w:lvlJc w:val="left"/>
      <w:pPr>
        <w:ind w:left="1546" w:hanging="360"/>
      </w:pPr>
      <w:rPr>
        <w:rFonts w:ascii="Symbol" w:eastAsia="Symbol" w:hAnsi="Symbol" w:hint="default"/>
        <w:w w:val="91"/>
        <w:sz w:val="24"/>
        <w:szCs w:val="24"/>
      </w:rPr>
    </w:lvl>
    <w:lvl w:ilvl="1" w:tplc="D70ECEE6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2" w:tplc="F578AF1E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95CC2588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58A2D6CC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5" w:tplc="01403262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6" w:tplc="34B2FD08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7" w:tplc="D646CC8C">
      <w:start w:val="1"/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A55C2C4A">
      <w:start w:val="1"/>
      <w:numFmt w:val="bullet"/>
      <w:lvlText w:val="•"/>
      <w:lvlJc w:val="left"/>
      <w:pPr>
        <w:ind w:left="8426" w:hanging="360"/>
      </w:pPr>
      <w:rPr>
        <w:rFonts w:hint="default"/>
      </w:rPr>
    </w:lvl>
  </w:abstractNum>
  <w:abstractNum w:abstractNumId="7">
    <w:nsid w:val="325059CD"/>
    <w:multiLevelType w:val="hybridMultilevel"/>
    <w:tmpl w:val="927C0B40"/>
    <w:lvl w:ilvl="0" w:tplc="D2CA47EE">
      <w:start w:val="1"/>
      <w:numFmt w:val="decimal"/>
      <w:lvlText w:val="%1."/>
      <w:lvlJc w:val="left"/>
      <w:pPr>
        <w:ind w:left="3871" w:hanging="600"/>
      </w:pPr>
      <w:rPr>
        <w:rFonts w:ascii="Arial" w:eastAsia="Arial" w:hAnsi="Arial" w:hint="default"/>
        <w:sz w:val="24"/>
        <w:szCs w:val="24"/>
      </w:rPr>
    </w:lvl>
    <w:lvl w:ilvl="1" w:tplc="EB7A623A">
      <w:start w:val="1"/>
      <w:numFmt w:val="bullet"/>
      <w:lvlText w:val="•"/>
      <w:lvlJc w:val="left"/>
      <w:pPr>
        <w:ind w:left="4532" w:hanging="600"/>
      </w:pPr>
      <w:rPr>
        <w:rFonts w:hint="default"/>
      </w:rPr>
    </w:lvl>
    <w:lvl w:ilvl="2" w:tplc="EB3CF54E">
      <w:start w:val="1"/>
      <w:numFmt w:val="bullet"/>
      <w:lvlText w:val="•"/>
      <w:lvlJc w:val="left"/>
      <w:pPr>
        <w:ind w:left="5194" w:hanging="600"/>
      </w:pPr>
      <w:rPr>
        <w:rFonts w:hint="default"/>
      </w:rPr>
    </w:lvl>
    <w:lvl w:ilvl="3" w:tplc="36F8294A">
      <w:start w:val="1"/>
      <w:numFmt w:val="bullet"/>
      <w:lvlText w:val="•"/>
      <w:lvlJc w:val="left"/>
      <w:pPr>
        <w:ind w:left="5855" w:hanging="600"/>
      </w:pPr>
      <w:rPr>
        <w:rFonts w:hint="default"/>
      </w:rPr>
    </w:lvl>
    <w:lvl w:ilvl="4" w:tplc="5936FA30">
      <w:start w:val="1"/>
      <w:numFmt w:val="bullet"/>
      <w:lvlText w:val="•"/>
      <w:lvlJc w:val="left"/>
      <w:pPr>
        <w:ind w:left="6517" w:hanging="600"/>
      </w:pPr>
      <w:rPr>
        <w:rFonts w:hint="default"/>
      </w:rPr>
    </w:lvl>
    <w:lvl w:ilvl="5" w:tplc="89E823FC">
      <w:start w:val="1"/>
      <w:numFmt w:val="bullet"/>
      <w:lvlText w:val="•"/>
      <w:lvlJc w:val="left"/>
      <w:pPr>
        <w:ind w:left="7178" w:hanging="600"/>
      </w:pPr>
      <w:rPr>
        <w:rFonts w:hint="default"/>
      </w:rPr>
    </w:lvl>
    <w:lvl w:ilvl="6" w:tplc="D02A988A">
      <w:start w:val="1"/>
      <w:numFmt w:val="bullet"/>
      <w:lvlText w:val="•"/>
      <w:lvlJc w:val="left"/>
      <w:pPr>
        <w:ind w:left="7840" w:hanging="600"/>
      </w:pPr>
      <w:rPr>
        <w:rFonts w:hint="default"/>
      </w:rPr>
    </w:lvl>
    <w:lvl w:ilvl="7" w:tplc="6B621FA4">
      <w:start w:val="1"/>
      <w:numFmt w:val="bullet"/>
      <w:lvlText w:val="•"/>
      <w:lvlJc w:val="left"/>
      <w:pPr>
        <w:ind w:left="8501" w:hanging="600"/>
      </w:pPr>
      <w:rPr>
        <w:rFonts w:hint="default"/>
      </w:rPr>
    </w:lvl>
    <w:lvl w:ilvl="8" w:tplc="2A1CC64C">
      <w:start w:val="1"/>
      <w:numFmt w:val="bullet"/>
      <w:lvlText w:val="•"/>
      <w:lvlJc w:val="left"/>
      <w:pPr>
        <w:ind w:left="9163" w:hanging="600"/>
      </w:pPr>
      <w:rPr>
        <w:rFonts w:hint="default"/>
      </w:rPr>
    </w:lvl>
  </w:abstractNum>
  <w:abstractNum w:abstractNumId="8">
    <w:nsid w:val="348A54D7"/>
    <w:multiLevelType w:val="hybridMultilevel"/>
    <w:tmpl w:val="2252FC4E"/>
    <w:lvl w:ilvl="0" w:tplc="04E65FB2">
      <w:start w:val="1"/>
      <w:numFmt w:val="bullet"/>
      <w:lvlText w:val="-"/>
      <w:lvlJc w:val="left"/>
      <w:pPr>
        <w:ind w:left="3180" w:hanging="147"/>
      </w:pPr>
      <w:rPr>
        <w:rFonts w:ascii="Arial" w:eastAsia="Arial" w:hAnsi="Arial" w:hint="default"/>
        <w:sz w:val="24"/>
        <w:szCs w:val="24"/>
      </w:rPr>
    </w:lvl>
    <w:lvl w:ilvl="1" w:tplc="BAC4665A">
      <w:start w:val="1"/>
      <w:numFmt w:val="bullet"/>
      <w:lvlText w:val="•"/>
      <w:lvlJc w:val="left"/>
      <w:pPr>
        <w:ind w:left="3877" w:hanging="147"/>
      </w:pPr>
      <w:rPr>
        <w:rFonts w:hint="default"/>
      </w:rPr>
    </w:lvl>
    <w:lvl w:ilvl="2" w:tplc="26DC0846">
      <w:start w:val="1"/>
      <w:numFmt w:val="bullet"/>
      <w:lvlText w:val="•"/>
      <w:lvlJc w:val="left"/>
      <w:pPr>
        <w:ind w:left="4573" w:hanging="147"/>
      </w:pPr>
      <w:rPr>
        <w:rFonts w:hint="default"/>
      </w:rPr>
    </w:lvl>
    <w:lvl w:ilvl="3" w:tplc="D00867F2">
      <w:start w:val="1"/>
      <w:numFmt w:val="bullet"/>
      <w:lvlText w:val="•"/>
      <w:lvlJc w:val="left"/>
      <w:pPr>
        <w:ind w:left="5270" w:hanging="147"/>
      </w:pPr>
      <w:rPr>
        <w:rFonts w:hint="default"/>
      </w:rPr>
    </w:lvl>
    <w:lvl w:ilvl="4" w:tplc="2C4262EC">
      <w:start w:val="1"/>
      <w:numFmt w:val="bullet"/>
      <w:lvlText w:val="•"/>
      <w:lvlJc w:val="left"/>
      <w:pPr>
        <w:ind w:left="5967" w:hanging="147"/>
      </w:pPr>
      <w:rPr>
        <w:rFonts w:hint="default"/>
      </w:rPr>
    </w:lvl>
    <w:lvl w:ilvl="5" w:tplc="69E4E594">
      <w:start w:val="1"/>
      <w:numFmt w:val="bullet"/>
      <w:lvlText w:val="•"/>
      <w:lvlJc w:val="left"/>
      <w:pPr>
        <w:ind w:left="6663" w:hanging="147"/>
      </w:pPr>
      <w:rPr>
        <w:rFonts w:hint="default"/>
      </w:rPr>
    </w:lvl>
    <w:lvl w:ilvl="6" w:tplc="19FA05A6">
      <w:start w:val="1"/>
      <w:numFmt w:val="bullet"/>
      <w:lvlText w:val="•"/>
      <w:lvlJc w:val="left"/>
      <w:pPr>
        <w:ind w:left="7360" w:hanging="147"/>
      </w:pPr>
      <w:rPr>
        <w:rFonts w:hint="default"/>
      </w:rPr>
    </w:lvl>
    <w:lvl w:ilvl="7" w:tplc="00D42C06">
      <w:start w:val="1"/>
      <w:numFmt w:val="bullet"/>
      <w:lvlText w:val="•"/>
      <w:lvlJc w:val="left"/>
      <w:pPr>
        <w:ind w:left="8056" w:hanging="147"/>
      </w:pPr>
      <w:rPr>
        <w:rFonts w:hint="default"/>
      </w:rPr>
    </w:lvl>
    <w:lvl w:ilvl="8" w:tplc="64E8AE24">
      <w:start w:val="1"/>
      <w:numFmt w:val="bullet"/>
      <w:lvlText w:val="•"/>
      <w:lvlJc w:val="left"/>
      <w:pPr>
        <w:ind w:left="8753" w:hanging="147"/>
      </w:pPr>
      <w:rPr>
        <w:rFonts w:hint="default"/>
      </w:rPr>
    </w:lvl>
  </w:abstractNum>
  <w:abstractNum w:abstractNumId="9">
    <w:nsid w:val="49643CDA"/>
    <w:multiLevelType w:val="hybridMultilevel"/>
    <w:tmpl w:val="52C4BF06"/>
    <w:lvl w:ilvl="0" w:tplc="E9DC1B92">
      <w:start w:val="1"/>
      <w:numFmt w:val="decimal"/>
      <w:lvlText w:val="%1."/>
      <w:lvlJc w:val="left"/>
      <w:pPr>
        <w:ind w:left="648" w:hanging="459"/>
      </w:pPr>
      <w:rPr>
        <w:rFonts w:ascii="Arial" w:eastAsia="Arial" w:hAnsi="Arial" w:hint="default"/>
        <w:sz w:val="24"/>
        <w:szCs w:val="24"/>
      </w:rPr>
    </w:lvl>
    <w:lvl w:ilvl="1" w:tplc="1C0E8930">
      <w:start w:val="1"/>
      <w:numFmt w:val="bullet"/>
      <w:lvlText w:val="•"/>
      <w:lvlJc w:val="left"/>
      <w:pPr>
        <w:ind w:left="1312" w:hanging="459"/>
      </w:pPr>
      <w:rPr>
        <w:rFonts w:hint="default"/>
      </w:rPr>
    </w:lvl>
    <w:lvl w:ilvl="2" w:tplc="62908DC2">
      <w:start w:val="1"/>
      <w:numFmt w:val="bullet"/>
      <w:lvlText w:val="•"/>
      <w:lvlJc w:val="left"/>
      <w:pPr>
        <w:ind w:left="1976" w:hanging="459"/>
      </w:pPr>
      <w:rPr>
        <w:rFonts w:hint="default"/>
      </w:rPr>
    </w:lvl>
    <w:lvl w:ilvl="3" w:tplc="B55E753E">
      <w:start w:val="1"/>
      <w:numFmt w:val="bullet"/>
      <w:lvlText w:val="•"/>
      <w:lvlJc w:val="left"/>
      <w:pPr>
        <w:ind w:left="2639" w:hanging="459"/>
      </w:pPr>
      <w:rPr>
        <w:rFonts w:hint="default"/>
      </w:rPr>
    </w:lvl>
    <w:lvl w:ilvl="4" w:tplc="33883C8A">
      <w:start w:val="1"/>
      <w:numFmt w:val="bullet"/>
      <w:lvlText w:val="•"/>
      <w:lvlJc w:val="left"/>
      <w:pPr>
        <w:ind w:left="3303" w:hanging="459"/>
      </w:pPr>
      <w:rPr>
        <w:rFonts w:hint="default"/>
      </w:rPr>
    </w:lvl>
    <w:lvl w:ilvl="5" w:tplc="FF2E2FCE">
      <w:start w:val="1"/>
      <w:numFmt w:val="bullet"/>
      <w:lvlText w:val="•"/>
      <w:lvlJc w:val="left"/>
      <w:pPr>
        <w:ind w:left="3967" w:hanging="459"/>
      </w:pPr>
      <w:rPr>
        <w:rFonts w:hint="default"/>
      </w:rPr>
    </w:lvl>
    <w:lvl w:ilvl="6" w:tplc="44003F2A">
      <w:start w:val="1"/>
      <w:numFmt w:val="bullet"/>
      <w:lvlText w:val="•"/>
      <w:lvlJc w:val="left"/>
      <w:pPr>
        <w:ind w:left="4630" w:hanging="459"/>
      </w:pPr>
      <w:rPr>
        <w:rFonts w:hint="default"/>
      </w:rPr>
    </w:lvl>
    <w:lvl w:ilvl="7" w:tplc="BE6EF752">
      <w:start w:val="1"/>
      <w:numFmt w:val="bullet"/>
      <w:lvlText w:val="•"/>
      <w:lvlJc w:val="left"/>
      <w:pPr>
        <w:ind w:left="5294" w:hanging="459"/>
      </w:pPr>
      <w:rPr>
        <w:rFonts w:hint="default"/>
      </w:rPr>
    </w:lvl>
    <w:lvl w:ilvl="8" w:tplc="962A3CC4">
      <w:start w:val="1"/>
      <w:numFmt w:val="bullet"/>
      <w:lvlText w:val="•"/>
      <w:lvlJc w:val="left"/>
      <w:pPr>
        <w:ind w:left="5957" w:hanging="459"/>
      </w:pPr>
      <w:rPr>
        <w:rFonts w:hint="default"/>
      </w:rPr>
    </w:lvl>
  </w:abstractNum>
  <w:abstractNum w:abstractNumId="10">
    <w:nsid w:val="4EDA556C"/>
    <w:multiLevelType w:val="multilevel"/>
    <w:tmpl w:val="624C6742"/>
    <w:lvl w:ilvl="0">
      <w:start w:val="4"/>
      <w:numFmt w:val="decimal"/>
      <w:lvlText w:val="%1"/>
      <w:lvlJc w:val="left"/>
      <w:pPr>
        <w:ind w:left="545" w:hanging="47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5" w:hanging="471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65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5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5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6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6" w:hanging="471"/>
      </w:pPr>
      <w:rPr>
        <w:rFonts w:hint="default"/>
      </w:rPr>
    </w:lvl>
  </w:abstractNum>
  <w:abstractNum w:abstractNumId="11">
    <w:nsid w:val="4FE375DA"/>
    <w:multiLevelType w:val="hybridMultilevel"/>
    <w:tmpl w:val="E9DC25CA"/>
    <w:lvl w:ilvl="0" w:tplc="FE966A8C">
      <w:start w:val="1"/>
      <w:numFmt w:val="bullet"/>
      <w:lvlText w:val=""/>
      <w:lvlJc w:val="left"/>
      <w:pPr>
        <w:ind w:left="1546" w:hanging="360"/>
      </w:pPr>
      <w:rPr>
        <w:rFonts w:ascii="Symbol" w:eastAsia="Symbol" w:hAnsi="Symbol" w:hint="default"/>
        <w:w w:val="91"/>
        <w:sz w:val="24"/>
        <w:szCs w:val="24"/>
      </w:rPr>
    </w:lvl>
    <w:lvl w:ilvl="1" w:tplc="F5F2EEBC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2" w:tplc="2AEE5764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F490E57C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4C9A1894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5" w:tplc="3C980D84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6" w:tplc="CAF24B6C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7" w:tplc="E55A66C0">
      <w:start w:val="1"/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47E81884">
      <w:start w:val="1"/>
      <w:numFmt w:val="bullet"/>
      <w:lvlText w:val="•"/>
      <w:lvlJc w:val="left"/>
      <w:pPr>
        <w:ind w:left="8426" w:hanging="360"/>
      </w:pPr>
      <w:rPr>
        <w:rFonts w:hint="default"/>
      </w:rPr>
    </w:lvl>
  </w:abstractNum>
  <w:abstractNum w:abstractNumId="12">
    <w:nsid w:val="55FF5105"/>
    <w:multiLevelType w:val="hybridMultilevel"/>
    <w:tmpl w:val="F4EA534C"/>
    <w:lvl w:ilvl="0" w:tplc="DFAEA5E2">
      <w:start w:val="1"/>
      <w:numFmt w:val="decimal"/>
      <w:lvlText w:val="%1."/>
      <w:lvlJc w:val="left"/>
      <w:pPr>
        <w:ind w:left="543" w:hanging="425"/>
        <w:jc w:val="right"/>
      </w:pPr>
      <w:rPr>
        <w:rFonts w:ascii="Arial" w:eastAsia="Arial" w:hAnsi="Arial" w:hint="default"/>
        <w:sz w:val="24"/>
        <w:szCs w:val="24"/>
      </w:rPr>
    </w:lvl>
    <w:lvl w:ilvl="1" w:tplc="521A4344">
      <w:start w:val="1"/>
      <w:numFmt w:val="bullet"/>
      <w:lvlText w:val="•"/>
      <w:lvlJc w:val="left"/>
      <w:pPr>
        <w:ind w:left="1211" w:hanging="425"/>
      </w:pPr>
      <w:rPr>
        <w:rFonts w:hint="default"/>
      </w:rPr>
    </w:lvl>
    <w:lvl w:ilvl="2" w:tplc="E6AA9FF6">
      <w:start w:val="1"/>
      <w:numFmt w:val="bullet"/>
      <w:lvlText w:val="•"/>
      <w:lvlJc w:val="left"/>
      <w:pPr>
        <w:ind w:left="1880" w:hanging="425"/>
      </w:pPr>
      <w:rPr>
        <w:rFonts w:hint="default"/>
      </w:rPr>
    </w:lvl>
    <w:lvl w:ilvl="3" w:tplc="329021E6">
      <w:start w:val="1"/>
      <w:numFmt w:val="bullet"/>
      <w:lvlText w:val="•"/>
      <w:lvlJc w:val="left"/>
      <w:pPr>
        <w:ind w:left="2549" w:hanging="425"/>
      </w:pPr>
      <w:rPr>
        <w:rFonts w:hint="default"/>
      </w:rPr>
    </w:lvl>
    <w:lvl w:ilvl="4" w:tplc="FBBA9E60">
      <w:start w:val="1"/>
      <w:numFmt w:val="bullet"/>
      <w:lvlText w:val="•"/>
      <w:lvlJc w:val="left"/>
      <w:pPr>
        <w:ind w:left="3218" w:hanging="425"/>
      </w:pPr>
      <w:rPr>
        <w:rFonts w:hint="default"/>
      </w:rPr>
    </w:lvl>
    <w:lvl w:ilvl="5" w:tplc="5A62C226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6" w:tplc="D5F48B10">
      <w:start w:val="1"/>
      <w:numFmt w:val="bullet"/>
      <w:lvlText w:val="•"/>
      <w:lvlJc w:val="left"/>
      <w:pPr>
        <w:ind w:left="4555" w:hanging="425"/>
      </w:pPr>
      <w:rPr>
        <w:rFonts w:hint="default"/>
      </w:rPr>
    </w:lvl>
    <w:lvl w:ilvl="7" w:tplc="76844386">
      <w:start w:val="1"/>
      <w:numFmt w:val="bullet"/>
      <w:lvlText w:val="•"/>
      <w:lvlJc w:val="left"/>
      <w:pPr>
        <w:ind w:left="5224" w:hanging="425"/>
      </w:pPr>
      <w:rPr>
        <w:rFonts w:hint="default"/>
      </w:rPr>
    </w:lvl>
    <w:lvl w:ilvl="8" w:tplc="C7626ED6">
      <w:start w:val="1"/>
      <w:numFmt w:val="bullet"/>
      <w:lvlText w:val="•"/>
      <w:lvlJc w:val="left"/>
      <w:pPr>
        <w:ind w:left="5892" w:hanging="425"/>
      </w:pPr>
      <w:rPr>
        <w:rFonts w:hint="default"/>
      </w:rPr>
    </w:lvl>
  </w:abstractNum>
  <w:abstractNum w:abstractNumId="13">
    <w:nsid w:val="5DDA4903"/>
    <w:multiLevelType w:val="hybridMultilevel"/>
    <w:tmpl w:val="9174A002"/>
    <w:lvl w:ilvl="0" w:tplc="EEF23F90">
      <w:start w:val="1"/>
      <w:numFmt w:val="decimal"/>
      <w:lvlText w:val="%1."/>
      <w:lvlJc w:val="left"/>
      <w:pPr>
        <w:ind w:left="648" w:hanging="459"/>
      </w:pPr>
      <w:rPr>
        <w:rFonts w:ascii="Arial" w:eastAsia="Arial" w:hAnsi="Arial" w:hint="default"/>
        <w:sz w:val="24"/>
        <w:szCs w:val="24"/>
      </w:rPr>
    </w:lvl>
    <w:lvl w:ilvl="1" w:tplc="ECC6190A">
      <w:start w:val="1"/>
      <w:numFmt w:val="bullet"/>
      <w:lvlText w:val="•"/>
      <w:lvlJc w:val="left"/>
      <w:pPr>
        <w:ind w:left="1314" w:hanging="459"/>
      </w:pPr>
      <w:rPr>
        <w:rFonts w:hint="default"/>
      </w:rPr>
    </w:lvl>
    <w:lvl w:ilvl="2" w:tplc="1944AF94">
      <w:start w:val="1"/>
      <w:numFmt w:val="bullet"/>
      <w:lvlText w:val="•"/>
      <w:lvlJc w:val="left"/>
      <w:pPr>
        <w:ind w:left="1979" w:hanging="459"/>
      </w:pPr>
      <w:rPr>
        <w:rFonts w:hint="default"/>
      </w:rPr>
    </w:lvl>
    <w:lvl w:ilvl="3" w:tplc="696A9CBC">
      <w:start w:val="1"/>
      <w:numFmt w:val="bullet"/>
      <w:lvlText w:val="•"/>
      <w:lvlJc w:val="left"/>
      <w:pPr>
        <w:ind w:left="2645" w:hanging="459"/>
      </w:pPr>
      <w:rPr>
        <w:rFonts w:hint="default"/>
      </w:rPr>
    </w:lvl>
    <w:lvl w:ilvl="4" w:tplc="7C121EF8">
      <w:start w:val="1"/>
      <w:numFmt w:val="bullet"/>
      <w:lvlText w:val="•"/>
      <w:lvlJc w:val="left"/>
      <w:pPr>
        <w:ind w:left="3310" w:hanging="459"/>
      </w:pPr>
      <w:rPr>
        <w:rFonts w:hint="default"/>
      </w:rPr>
    </w:lvl>
    <w:lvl w:ilvl="5" w:tplc="63FC5A22">
      <w:start w:val="1"/>
      <w:numFmt w:val="bullet"/>
      <w:lvlText w:val="•"/>
      <w:lvlJc w:val="left"/>
      <w:pPr>
        <w:ind w:left="3975" w:hanging="459"/>
      </w:pPr>
      <w:rPr>
        <w:rFonts w:hint="default"/>
      </w:rPr>
    </w:lvl>
    <w:lvl w:ilvl="6" w:tplc="4EAEF2E0">
      <w:start w:val="1"/>
      <w:numFmt w:val="bullet"/>
      <w:lvlText w:val="•"/>
      <w:lvlJc w:val="left"/>
      <w:pPr>
        <w:ind w:left="4641" w:hanging="459"/>
      </w:pPr>
      <w:rPr>
        <w:rFonts w:hint="default"/>
      </w:rPr>
    </w:lvl>
    <w:lvl w:ilvl="7" w:tplc="053E9368">
      <w:start w:val="1"/>
      <w:numFmt w:val="bullet"/>
      <w:lvlText w:val="•"/>
      <w:lvlJc w:val="left"/>
      <w:pPr>
        <w:ind w:left="5306" w:hanging="459"/>
      </w:pPr>
      <w:rPr>
        <w:rFonts w:hint="default"/>
      </w:rPr>
    </w:lvl>
    <w:lvl w:ilvl="8" w:tplc="A6D6EC0E">
      <w:start w:val="1"/>
      <w:numFmt w:val="bullet"/>
      <w:lvlText w:val="•"/>
      <w:lvlJc w:val="left"/>
      <w:pPr>
        <w:ind w:left="5971" w:hanging="459"/>
      </w:pPr>
      <w:rPr>
        <w:rFonts w:hint="default"/>
      </w:rPr>
    </w:lvl>
  </w:abstractNum>
  <w:abstractNum w:abstractNumId="14">
    <w:nsid w:val="61E4241C"/>
    <w:multiLevelType w:val="hybridMultilevel"/>
    <w:tmpl w:val="DA9657C8"/>
    <w:lvl w:ilvl="0" w:tplc="054C9846">
      <w:start w:val="1"/>
      <w:numFmt w:val="decimal"/>
      <w:lvlText w:val="%1."/>
      <w:lvlJc w:val="left"/>
      <w:pPr>
        <w:ind w:left="804" w:hanging="600"/>
      </w:pPr>
      <w:rPr>
        <w:rFonts w:ascii="Arial" w:eastAsia="Arial" w:hAnsi="Arial" w:hint="default"/>
        <w:sz w:val="24"/>
        <w:szCs w:val="24"/>
      </w:rPr>
    </w:lvl>
    <w:lvl w:ilvl="1" w:tplc="60B6C38E">
      <w:start w:val="1"/>
      <w:numFmt w:val="bullet"/>
      <w:lvlText w:val="•"/>
      <w:lvlJc w:val="left"/>
      <w:pPr>
        <w:ind w:left="1460" w:hanging="600"/>
      </w:pPr>
      <w:rPr>
        <w:rFonts w:hint="default"/>
      </w:rPr>
    </w:lvl>
    <w:lvl w:ilvl="2" w:tplc="D520E7B4">
      <w:start w:val="1"/>
      <w:numFmt w:val="bullet"/>
      <w:lvlText w:val="•"/>
      <w:lvlJc w:val="left"/>
      <w:pPr>
        <w:ind w:left="2116" w:hanging="600"/>
      </w:pPr>
      <w:rPr>
        <w:rFonts w:hint="default"/>
      </w:rPr>
    </w:lvl>
    <w:lvl w:ilvl="3" w:tplc="97CCF9B8">
      <w:start w:val="1"/>
      <w:numFmt w:val="bullet"/>
      <w:lvlText w:val="•"/>
      <w:lvlJc w:val="left"/>
      <w:pPr>
        <w:ind w:left="2772" w:hanging="600"/>
      </w:pPr>
      <w:rPr>
        <w:rFonts w:hint="default"/>
      </w:rPr>
    </w:lvl>
    <w:lvl w:ilvl="4" w:tplc="B5120888">
      <w:start w:val="1"/>
      <w:numFmt w:val="bullet"/>
      <w:lvlText w:val="•"/>
      <w:lvlJc w:val="left"/>
      <w:pPr>
        <w:ind w:left="3428" w:hanging="600"/>
      </w:pPr>
      <w:rPr>
        <w:rFonts w:hint="default"/>
      </w:rPr>
    </w:lvl>
    <w:lvl w:ilvl="5" w:tplc="9C6679B2">
      <w:start w:val="1"/>
      <w:numFmt w:val="bullet"/>
      <w:lvlText w:val="•"/>
      <w:lvlJc w:val="left"/>
      <w:pPr>
        <w:ind w:left="4084" w:hanging="600"/>
      </w:pPr>
      <w:rPr>
        <w:rFonts w:hint="default"/>
      </w:rPr>
    </w:lvl>
    <w:lvl w:ilvl="6" w:tplc="1090CC9A">
      <w:start w:val="1"/>
      <w:numFmt w:val="bullet"/>
      <w:lvlText w:val="•"/>
      <w:lvlJc w:val="left"/>
      <w:pPr>
        <w:ind w:left="4740" w:hanging="600"/>
      </w:pPr>
      <w:rPr>
        <w:rFonts w:hint="default"/>
      </w:rPr>
    </w:lvl>
    <w:lvl w:ilvl="7" w:tplc="A902262A">
      <w:start w:val="1"/>
      <w:numFmt w:val="bullet"/>
      <w:lvlText w:val="•"/>
      <w:lvlJc w:val="left"/>
      <w:pPr>
        <w:ind w:left="5396" w:hanging="600"/>
      </w:pPr>
      <w:rPr>
        <w:rFonts w:hint="default"/>
      </w:rPr>
    </w:lvl>
    <w:lvl w:ilvl="8" w:tplc="8F02ACA0">
      <w:start w:val="1"/>
      <w:numFmt w:val="bullet"/>
      <w:lvlText w:val="•"/>
      <w:lvlJc w:val="left"/>
      <w:pPr>
        <w:ind w:left="6052" w:hanging="600"/>
      </w:pPr>
      <w:rPr>
        <w:rFonts w:hint="default"/>
      </w:rPr>
    </w:lvl>
  </w:abstractNum>
  <w:abstractNum w:abstractNumId="15">
    <w:nsid w:val="6784030F"/>
    <w:multiLevelType w:val="hybridMultilevel"/>
    <w:tmpl w:val="EAFA28E6"/>
    <w:lvl w:ilvl="0" w:tplc="52A26A4A">
      <w:start w:val="1"/>
      <w:numFmt w:val="bullet"/>
      <w:lvlText w:val=""/>
      <w:lvlJc w:val="left"/>
      <w:pPr>
        <w:ind w:left="604" w:hanging="425"/>
      </w:pPr>
      <w:rPr>
        <w:rFonts w:ascii="Symbol" w:eastAsia="Symbol" w:hAnsi="Symbol" w:hint="default"/>
        <w:w w:val="91"/>
        <w:sz w:val="24"/>
        <w:szCs w:val="24"/>
      </w:rPr>
    </w:lvl>
    <w:lvl w:ilvl="1" w:tplc="36A6D926">
      <w:start w:val="1"/>
      <w:numFmt w:val="bullet"/>
      <w:lvlText w:val="•"/>
      <w:lvlJc w:val="left"/>
      <w:pPr>
        <w:ind w:left="1242" w:hanging="425"/>
      </w:pPr>
      <w:rPr>
        <w:rFonts w:hint="default"/>
      </w:rPr>
    </w:lvl>
    <w:lvl w:ilvl="2" w:tplc="342627EC">
      <w:start w:val="1"/>
      <w:numFmt w:val="bullet"/>
      <w:lvlText w:val="•"/>
      <w:lvlJc w:val="left"/>
      <w:pPr>
        <w:ind w:left="1881" w:hanging="425"/>
      </w:pPr>
      <w:rPr>
        <w:rFonts w:hint="default"/>
      </w:rPr>
    </w:lvl>
    <w:lvl w:ilvl="3" w:tplc="DF903544">
      <w:start w:val="1"/>
      <w:numFmt w:val="bullet"/>
      <w:lvlText w:val="•"/>
      <w:lvlJc w:val="left"/>
      <w:pPr>
        <w:ind w:left="2520" w:hanging="425"/>
      </w:pPr>
      <w:rPr>
        <w:rFonts w:hint="default"/>
      </w:rPr>
    </w:lvl>
    <w:lvl w:ilvl="4" w:tplc="F13C250E">
      <w:start w:val="1"/>
      <w:numFmt w:val="bullet"/>
      <w:lvlText w:val="•"/>
      <w:lvlJc w:val="left"/>
      <w:pPr>
        <w:ind w:left="3158" w:hanging="425"/>
      </w:pPr>
      <w:rPr>
        <w:rFonts w:hint="default"/>
      </w:rPr>
    </w:lvl>
    <w:lvl w:ilvl="5" w:tplc="D1D0A19E">
      <w:start w:val="1"/>
      <w:numFmt w:val="bullet"/>
      <w:lvlText w:val="•"/>
      <w:lvlJc w:val="left"/>
      <w:pPr>
        <w:ind w:left="3797" w:hanging="425"/>
      </w:pPr>
      <w:rPr>
        <w:rFonts w:hint="default"/>
      </w:rPr>
    </w:lvl>
    <w:lvl w:ilvl="6" w:tplc="B8D2CA1A">
      <w:start w:val="1"/>
      <w:numFmt w:val="bullet"/>
      <w:lvlText w:val="•"/>
      <w:lvlJc w:val="left"/>
      <w:pPr>
        <w:ind w:left="4435" w:hanging="425"/>
      </w:pPr>
      <w:rPr>
        <w:rFonts w:hint="default"/>
      </w:rPr>
    </w:lvl>
    <w:lvl w:ilvl="7" w:tplc="00EEE6C4">
      <w:start w:val="1"/>
      <w:numFmt w:val="bullet"/>
      <w:lvlText w:val="•"/>
      <w:lvlJc w:val="left"/>
      <w:pPr>
        <w:ind w:left="5074" w:hanging="425"/>
      </w:pPr>
      <w:rPr>
        <w:rFonts w:hint="default"/>
      </w:rPr>
    </w:lvl>
    <w:lvl w:ilvl="8" w:tplc="7C4CCF90">
      <w:start w:val="1"/>
      <w:numFmt w:val="bullet"/>
      <w:lvlText w:val="•"/>
      <w:lvlJc w:val="left"/>
      <w:pPr>
        <w:ind w:left="5713" w:hanging="425"/>
      </w:pPr>
      <w:rPr>
        <w:rFonts w:hint="default"/>
      </w:rPr>
    </w:lvl>
  </w:abstractNum>
  <w:abstractNum w:abstractNumId="16">
    <w:nsid w:val="67F72BE2"/>
    <w:multiLevelType w:val="hybridMultilevel"/>
    <w:tmpl w:val="F4388D76"/>
    <w:lvl w:ilvl="0" w:tplc="580897DC">
      <w:start w:val="1"/>
      <w:numFmt w:val="decimal"/>
      <w:lvlText w:val="%1."/>
      <w:lvlJc w:val="left"/>
      <w:pPr>
        <w:ind w:left="687" w:hanging="569"/>
        <w:jc w:val="right"/>
      </w:pPr>
      <w:rPr>
        <w:rFonts w:ascii="Times New Roman" w:eastAsia="Arial" w:hAnsi="Times New Roman" w:cs="Times New Roman" w:hint="default"/>
        <w:sz w:val="22"/>
        <w:szCs w:val="24"/>
      </w:rPr>
    </w:lvl>
    <w:lvl w:ilvl="1" w:tplc="DAEAD8AC">
      <w:start w:val="1"/>
      <w:numFmt w:val="bullet"/>
      <w:lvlText w:val=""/>
      <w:lvlJc w:val="left"/>
      <w:pPr>
        <w:ind w:left="1570" w:hanging="360"/>
      </w:pPr>
      <w:rPr>
        <w:rFonts w:ascii="Symbol" w:eastAsia="Symbol" w:hAnsi="Symbol" w:hint="default"/>
        <w:sz w:val="24"/>
        <w:szCs w:val="24"/>
      </w:rPr>
    </w:lvl>
    <w:lvl w:ilvl="2" w:tplc="ECF8A4C4">
      <w:start w:val="1"/>
      <w:numFmt w:val="bullet"/>
      <w:lvlText w:val=""/>
      <w:lvlJc w:val="left"/>
      <w:pPr>
        <w:ind w:left="4359" w:hanging="360"/>
      </w:pPr>
      <w:rPr>
        <w:rFonts w:ascii="Symbol" w:eastAsia="Symbol" w:hAnsi="Symbol" w:hint="default"/>
        <w:sz w:val="24"/>
        <w:szCs w:val="24"/>
      </w:rPr>
    </w:lvl>
    <w:lvl w:ilvl="3" w:tplc="96EEC036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4" w:tplc="5A6C67A6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A68CB264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4202C7AA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70DC3FC6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FD1470BA">
      <w:start w:val="1"/>
      <w:numFmt w:val="bullet"/>
      <w:lvlText w:val="•"/>
      <w:lvlJc w:val="left"/>
      <w:pPr>
        <w:ind w:left="6608" w:hanging="360"/>
      </w:pPr>
      <w:rPr>
        <w:rFonts w:hint="default"/>
      </w:rPr>
    </w:lvl>
  </w:abstractNum>
  <w:abstractNum w:abstractNumId="17">
    <w:nsid w:val="6A906A07"/>
    <w:multiLevelType w:val="hybridMultilevel"/>
    <w:tmpl w:val="6EBE0D14"/>
    <w:lvl w:ilvl="0" w:tplc="3196AE14">
      <w:start w:val="1"/>
      <w:numFmt w:val="decimal"/>
      <w:lvlText w:val="%1."/>
      <w:lvlJc w:val="left"/>
      <w:pPr>
        <w:ind w:left="687" w:hanging="569"/>
        <w:jc w:val="right"/>
      </w:pPr>
      <w:rPr>
        <w:rFonts w:ascii="Times New Roman" w:eastAsia="Arial" w:hAnsi="Times New Roman" w:cs="Times New Roman" w:hint="default"/>
        <w:sz w:val="24"/>
        <w:szCs w:val="24"/>
      </w:rPr>
    </w:lvl>
    <w:lvl w:ilvl="1" w:tplc="3ADED70E">
      <w:start w:val="1"/>
      <w:numFmt w:val="bullet"/>
      <w:lvlText w:val=""/>
      <w:lvlJc w:val="left"/>
      <w:pPr>
        <w:ind w:left="4371" w:hanging="360"/>
      </w:pPr>
      <w:rPr>
        <w:rFonts w:ascii="Symbol" w:eastAsia="Symbol" w:hAnsi="Symbol" w:hint="default"/>
        <w:sz w:val="24"/>
        <w:szCs w:val="24"/>
      </w:rPr>
    </w:lvl>
    <w:lvl w:ilvl="2" w:tplc="BA527AE4">
      <w:start w:val="1"/>
      <w:numFmt w:val="bullet"/>
      <w:lvlText w:val=""/>
      <w:lvlJc w:val="left"/>
      <w:pPr>
        <w:ind w:left="4491" w:hanging="360"/>
      </w:pPr>
      <w:rPr>
        <w:rFonts w:ascii="Symbol" w:eastAsia="Symbol" w:hAnsi="Symbol" w:hint="default"/>
        <w:sz w:val="24"/>
        <w:szCs w:val="24"/>
      </w:rPr>
    </w:lvl>
    <w:lvl w:ilvl="3" w:tplc="F3824794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4" w:tplc="5F06EE8C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5" w:tplc="0A468020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D2769BEA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EA9AA8AC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5270FF5A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</w:abstractNum>
  <w:abstractNum w:abstractNumId="18">
    <w:nsid w:val="6B3F2126"/>
    <w:multiLevelType w:val="multilevel"/>
    <w:tmpl w:val="DC28A078"/>
    <w:lvl w:ilvl="0">
      <w:start w:val="1"/>
      <w:numFmt w:val="decimal"/>
      <w:lvlText w:val="%1."/>
      <w:lvlJc w:val="left"/>
      <w:pPr>
        <w:ind w:left="118" w:hanging="269"/>
        <w:jc w:val="right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44" w:hanging="672"/>
        <w:jc w:val="right"/>
      </w:pPr>
      <w:rPr>
        <w:rFonts w:ascii="Times New Roman" w:eastAsia="Arial" w:hAnsi="Times New Roman" w:cs="Times New Roman" w:hint="default"/>
        <w:sz w:val="22"/>
        <w:szCs w:val="24"/>
      </w:rPr>
    </w:lvl>
    <w:lvl w:ilvl="3">
      <w:start w:val="1"/>
      <w:numFmt w:val="bullet"/>
      <w:lvlText w:val=""/>
      <w:lvlJc w:val="left"/>
      <w:pPr>
        <w:ind w:left="3459" w:hanging="425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54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6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44" w:hanging="425"/>
      </w:pPr>
      <w:rPr>
        <w:rFonts w:hint="default"/>
      </w:rPr>
    </w:lvl>
  </w:abstractNum>
  <w:abstractNum w:abstractNumId="19">
    <w:nsid w:val="719F27D4"/>
    <w:multiLevelType w:val="hybridMultilevel"/>
    <w:tmpl w:val="401A70E8"/>
    <w:lvl w:ilvl="0" w:tplc="10D62FC6">
      <w:start w:val="1"/>
      <w:numFmt w:val="bullet"/>
      <w:lvlText w:val=""/>
      <w:lvlJc w:val="left"/>
      <w:pPr>
        <w:ind w:left="1546" w:hanging="360"/>
      </w:pPr>
      <w:rPr>
        <w:rFonts w:ascii="Symbol" w:eastAsia="Symbol" w:hAnsi="Symbol" w:hint="default"/>
        <w:w w:val="91"/>
        <w:sz w:val="24"/>
        <w:szCs w:val="24"/>
      </w:rPr>
    </w:lvl>
    <w:lvl w:ilvl="1" w:tplc="11903A56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2" w:tplc="536CE92E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3FCAB536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78CEE2D0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5" w:tplc="ED9E4FCA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6" w:tplc="5492F4EA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7" w:tplc="40BCD438">
      <w:start w:val="1"/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F19442FE">
      <w:start w:val="1"/>
      <w:numFmt w:val="bullet"/>
      <w:lvlText w:val="•"/>
      <w:lvlJc w:val="left"/>
      <w:pPr>
        <w:ind w:left="8426" w:hanging="360"/>
      </w:pPr>
      <w:rPr>
        <w:rFonts w:hint="default"/>
      </w:rPr>
    </w:lvl>
  </w:abstractNum>
  <w:abstractNum w:abstractNumId="20">
    <w:nsid w:val="746A52A2"/>
    <w:multiLevelType w:val="hybridMultilevel"/>
    <w:tmpl w:val="C41285FA"/>
    <w:lvl w:ilvl="0" w:tplc="69544FBA">
      <w:start w:val="1"/>
      <w:numFmt w:val="bullet"/>
      <w:lvlText w:val=""/>
      <w:lvlJc w:val="left"/>
      <w:pPr>
        <w:ind w:left="1546" w:hanging="360"/>
      </w:pPr>
      <w:rPr>
        <w:rFonts w:ascii="Symbol" w:eastAsia="Symbol" w:hAnsi="Symbol" w:hint="default"/>
        <w:w w:val="91"/>
        <w:sz w:val="24"/>
        <w:szCs w:val="24"/>
      </w:rPr>
    </w:lvl>
    <w:lvl w:ilvl="1" w:tplc="29806DA8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2" w:tplc="61127242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E640CA12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ABAEC824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5" w:tplc="BF663938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6" w:tplc="8F064DDE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7" w:tplc="8B26B49C">
      <w:start w:val="1"/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6E8684A2">
      <w:start w:val="1"/>
      <w:numFmt w:val="bullet"/>
      <w:lvlText w:val="•"/>
      <w:lvlJc w:val="left"/>
      <w:pPr>
        <w:ind w:left="8426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9"/>
  </w:num>
  <w:num w:numId="5">
    <w:abstractNumId w:val="9"/>
  </w:num>
  <w:num w:numId="6">
    <w:abstractNumId w:val="13"/>
  </w:num>
  <w:num w:numId="7">
    <w:abstractNumId w:val="7"/>
  </w:num>
  <w:num w:numId="8">
    <w:abstractNumId w:val="14"/>
  </w:num>
  <w:num w:numId="9">
    <w:abstractNumId w:val="4"/>
  </w:num>
  <w:num w:numId="10">
    <w:abstractNumId w:val="15"/>
  </w:num>
  <w:num w:numId="11">
    <w:abstractNumId w:val="8"/>
  </w:num>
  <w:num w:numId="12">
    <w:abstractNumId w:val="3"/>
  </w:num>
  <w:num w:numId="13">
    <w:abstractNumId w:val="5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2"/>
  </w:num>
  <w:num w:numId="19">
    <w:abstractNumId w:val="10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38"/>
    <w:rsid w:val="00071238"/>
    <w:rsid w:val="00296B3C"/>
    <w:rsid w:val="00427F1C"/>
    <w:rsid w:val="004B2C65"/>
    <w:rsid w:val="00502C8F"/>
    <w:rsid w:val="0068657E"/>
    <w:rsid w:val="007D3779"/>
    <w:rsid w:val="008B473A"/>
    <w:rsid w:val="00BC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6"/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7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3459" w:hanging="360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B2C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C65"/>
  </w:style>
  <w:style w:type="paragraph" w:styleId="a7">
    <w:name w:val="footer"/>
    <w:basedOn w:val="a"/>
    <w:link w:val="a8"/>
    <w:uiPriority w:val="99"/>
    <w:unhideWhenUsed/>
    <w:rsid w:val="004B2C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C65"/>
  </w:style>
  <w:style w:type="character" w:customStyle="1" w:styleId="80">
    <w:name w:val="Заголовок 8 Знак"/>
    <w:basedOn w:val="a0"/>
    <w:link w:val="8"/>
    <w:uiPriority w:val="9"/>
    <w:semiHidden/>
    <w:rsid w:val="007D37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D37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D3779"/>
  </w:style>
  <w:style w:type="paragraph" w:styleId="ab">
    <w:name w:val="Block Text"/>
    <w:basedOn w:val="a"/>
    <w:unhideWhenUsed/>
    <w:rsid w:val="007D3779"/>
    <w:pPr>
      <w:widowControl/>
      <w:spacing w:before="120" w:after="60"/>
      <w:ind w:left="198" w:right="-169" w:hanging="85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6"/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7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3459" w:hanging="360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B2C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C65"/>
  </w:style>
  <w:style w:type="paragraph" w:styleId="a7">
    <w:name w:val="footer"/>
    <w:basedOn w:val="a"/>
    <w:link w:val="a8"/>
    <w:uiPriority w:val="99"/>
    <w:unhideWhenUsed/>
    <w:rsid w:val="004B2C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C65"/>
  </w:style>
  <w:style w:type="character" w:customStyle="1" w:styleId="80">
    <w:name w:val="Заголовок 8 Знак"/>
    <w:basedOn w:val="a0"/>
    <w:link w:val="8"/>
    <w:uiPriority w:val="9"/>
    <w:semiHidden/>
    <w:rsid w:val="007D37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D37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D3779"/>
  </w:style>
  <w:style w:type="paragraph" w:styleId="ab">
    <w:name w:val="Block Text"/>
    <w:basedOn w:val="a"/>
    <w:unhideWhenUsed/>
    <w:rsid w:val="007D3779"/>
    <w:pPr>
      <w:widowControl/>
      <w:spacing w:before="120" w:after="60"/>
      <w:ind w:left="198" w:right="-169" w:hanging="85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Исаченко В.А.</dc:creator>
  <cp:lastModifiedBy>reception</cp:lastModifiedBy>
  <cp:revision>2</cp:revision>
  <dcterms:created xsi:type="dcterms:W3CDTF">2013-05-14T13:28:00Z</dcterms:created>
  <dcterms:modified xsi:type="dcterms:W3CDTF">2013-05-14T13:28:00Z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LastSaved">
    <vt:filetime>2013-05-14T00:00:00Z</vt:filetime>
  </property>
</Properties>
</file>